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18"/>
        </w:rPr>
      </w:pPr>
    </w:p>
    <w:p>
      <w:pPr>
        <w:pStyle w:val="Heading2"/>
        <w:spacing w:before="95"/>
        <w:jc w:val="both"/>
      </w:pPr>
      <w:r>
        <w:rPr>
          <w:w w:val="105"/>
        </w:rPr>
        <w:t>CONTRATO Nº 20200099</w:t>
      </w:r>
    </w:p>
    <w:p>
      <w:pPr>
        <w:pStyle w:val="BodyText"/>
        <w:rPr>
          <w:b/>
          <w:sz w:val="24"/>
        </w:rPr>
      </w:pPr>
    </w:p>
    <w:p>
      <w:pPr>
        <w:pStyle w:val="BodyText"/>
        <w:spacing w:before="2"/>
        <w:rPr>
          <w:b/>
          <w:sz w:val="19"/>
        </w:rPr>
      </w:pPr>
    </w:p>
    <w:p>
      <w:pPr>
        <w:pStyle w:val="BodyText"/>
        <w:ind w:left="169" w:right="161"/>
        <w:jc w:val="both"/>
      </w:pPr>
      <w:r>
        <w:rPr/>
        <w:t>Pelo presente instrumento de Contrato, de um lado o Município de ACARÁ, através do(a) FUNDO MUNICIPAL DE SAUDE, CNPJ-MF, Nº 11.750.869/0001-70, denominado daqui por diante de CONTRATANTE, representado neste ato</w:t>
      </w:r>
      <w:r>
        <w:rPr>
          <w:spacing w:val="29"/>
        </w:rPr>
        <w:t> </w:t>
      </w:r>
      <w:r>
        <w:rPr/>
        <w:t>pelo(a)</w:t>
      </w:r>
      <w:r>
        <w:rPr>
          <w:spacing w:val="30"/>
        </w:rPr>
        <w:t> </w:t>
      </w:r>
      <w:r>
        <w:rPr/>
        <w:t>Sr.(a)</w:t>
      </w:r>
      <w:r>
        <w:rPr>
          <w:spacing w:val="30"/>
        </w:rPr>
        <w:t> </w:t>
      </w:r>
      <w:r>
        <w:rPr/>
        <w:t>MURILO</w:t>
      </w:r>
      <w:r>
        <w:rPr>
          <w:spacing w:val="30"/>
        </w:rPr>
        <w:t> </w:t>
      </w:r>
      <w:r>
        <w:rPr/>
        <w:t>MONTEIRO</w:t>
      </w:r>
      <w:r>
        <w:rPr>
          <w:spacing w:val="30"/>
        </w:rPr>
        <w:t> </w:t>
      </w:r>
      <w:r>
        <w:rPr/>
        <w:t>DE</w:t>
      </w:r>
      <w:r>
        <w:rPr>
          <w:spacing w:val="30"/>
        </w:rPr>
        <w:t> </w:t>
      </w:r>
      <w:r>
        <w:rPr/>
        <w:t>SA,  </w:t>
      </w:r>
      <w:r>
        <w:rPr>
          <w:spacing w:val="5"/>
        </w:rPr>
        <w:t> </w:t>
      </w:r>
      <w:r>
        <w:rPr/>
        <w:t>SECRETARIO</w:t>
      </w:r>
      <w:r>
        <w:rPr>
          <w:spacing w:val="30"/>
        </w:rPr>
        <w:t> </w:t>
      </w:r>
      <w:r>
        <w:rPr/>
        <w:t>MUNICIPAL</w:t>
      </w:r>
      <w:r>
        <w:rPr>
          <w:spacing w:val="30"/>
        </w:rPr>
        <w:t> </w:t>
      </w:r>
      <w:r>
        <w:rPr/>
        <w:t>DE</w:t>
      </w:r>
      <w:r>
        <w:rPr>
          <w:spacing w:val="25"/>
        </w:rPr>
        <w:t> </w:t>
      </w:r>
      <w:r>
        <w:rPr/>
        <w:t>SAÚDE</w:t>
      </w:r>
      <w:r>
        <w:rPr>
          <w:spacing w:val="38"/>
        </w:rPr>
        <w:t> </w:t>
      </w:r>
      <w:r>
        <w:rPr/>
        <w:t>-</w:t>
      </w:r>
      <w:r>
        <w:rPr>
          <w:spacing w:val="12"/>
        </w:rPr>
        <w:t> </w:t>
      </w:r>
      <w:r>
        <w:rPr/>
        <w:t>SMS,</w:t>
      </w:r>
      <w:r>
        <w:rPr>
          <w:spacing w:val="12"/>
        </w:rPr>
        <w:t> </w:t>
      </w:r>
      <w:r>
        <w:rPr/>
        <w:t>residente</w:t>
      </w:r>
      <w:r>
        <w:rPr>
          <w:spacing w:val="12"/>
        </w:rPr>
        <w:t> </w:t>
      </w:r>
      <w:r>
        <w:rPr>
          <w:spacing w:val="-7"/>
        </w:rPr>
        <w:t>na</w:t>
      </w:r>
    </w:p>
    <w:p>
      <w:pPr>
        <w:pStyle w:val="BodyText"/>
        <w:spacing w:before="6"/>
        <w:ind w:left="169" w:right="184"/>
        <w:jc w:val="both"/>
      </w:pPr>
      <w:r>
        <w:rPr/>
        <w:t>RUA DOS CABANSO S/N, portador do CPF nº 693.093.372-49 e do outro lado SISTECON-SERVIÇOS </w:t>
      </w:r>
      <w:r>
        <w:rPr>
          <w:spacing w:val="-5"/>
        </w:rPr>
        <w:t>EM </w:t>
      </w:r>
      <w:r>
        <w:rPr/>
        <w:t>SISTEMAS   ELETRICO,TECNOLOGIA   E   CONSULTO,          CNPJ   08.528.147/0001-60,  com  sede  na</w:t>
      </w:r>
      <w:r>
        <w:rPr>
          <w:spacing w:val="30"/>
        </w:rPr>
        <w:t> </w:t>
      </w:r>
      <w:r>
        <w:rPr/>
        <w:t>RUA</w:t>
      </w:r>
    </w:p>
    <w:p>
      <w:pPr>
        <w:pStyle w:val="BodyText"/>
        <w:spacing w:before="3"/>
        <w:ind w:left="169" w:right="159"/>
        <w:jc w:val="both"/>
      </w:pPr>
      <w:r>
        <w:rPr/>
        <w:t>SENADOR MANOEL BARATA,1173, REDUTO, Belém-PA, CEP 66053-320, de agora em diante denominada CONTRATADA(O), neste ato representado pelo(a) Sr(a). ZAQUEU GOMES COSTA, residente na  TV  BENJAMIN CONSTANT,551 APT904, REDUTO, </w:t>
      </w:r>
      <w:r>
        <w:rPr>
          <w:spacing w:val="-5"/>
        </w:rPr>
        <w:t>Belém-PA,</w:t>
      </w:r>
      <w:r>
        <w:rPr>
          <w:spacing w:val="17"/>
        </w:rPr>
        <w:t> </w:t>
      </w:r>
      <w:r>
        <w:rPr/>
        <w:t>CEP 66053-040, portador do(a) CPF 122.241.462-72,</w:t>
      </w:r>
    </w:p>
    <w:p>
      <w:pPr>
        <w:pStyle w:val="BodyText"/>
        <w:spacing w:before="6"/>
        <w:ind w:left="169"/>
        <w:jc w:val="both"/>
      </w:pPr>
      <w:r>
        <w:rPr/>
        <w:t>têm justo e contratado o seguinte:</w:t>
      </w:r>
    </w:p>
    <w:p>
      <w:pPr>
        <w:pStyle w:val="BodyText"/>
        <w:rPr>
          <w:sz w:val="24"/>
        </w:rPr>
      </w:pPr>
    </w:p>
    <w:p>
      <w:pPr>
        <w:pStyle w:val="BodyText"/>
        <w:spacing w:before="8"/>
        <w:rPr>
          <w:sz w:val="21"/>
        </w:rPr>
      </w:pPr>
    </w:p>
    <w:p>
      <w:pPr>
        <w:pStyle w:val="Heading2"/>
        <w:jc w:val="both"/>
      </w:pPr>
      <w:r>
        <w:rPr/>
        <w:t>CLÁUSULA PRIMEIRA - DO OBJETO CONTRATUAL</w:t>
      </w:r>
    </w:p>
    <w:p>
      <w:pPr>
        <w:pStyle w:val="BodyText"/>
        <w:rPr>
          <w:b/>
          <w:sz w:val="21"/>
        </w:rPr>
      </w:pPr>
    </w:p>
    <w:p>
      <w:pPr>
        <w:pStyle w:val="BodyText"/>
        <w:spacing w:before="1"/>
        <w:ind w:left="169" w:right="166"/>
        <w:jc w:val="both"/>
      </w:pPr>
      <w:r>
        <w:rPr/>
        <w:t>1.1 - AQUISIÇÃO DE 01(UM) GRUPO GERADOR TRIFÁSICO PARA  ATENDER  O  HOSPITAL  MUNICIPAL DE</w:t>
      </w:r>
      <w:r>
        <w:rPr>
          <w:spacing w:val="32"/>
        </w:rPr>
        <w:t> </w:t>
      </w:r>
      <w:r>
        <w:rPr/>
        <w:t>ACARÁ.</w:t>
      </w:r>
    </w:p>
    <w:p>
      <w:pPr>
        <w:pStyle w:val="BodyText"/>
        <w:spacing w:before="6"/>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5067"/>
        <w:gridCol w:w="1312"/>
        <w:gridCol w:w="1424"/>
        <w:gridCol w:w="1099"/>
      </w:tblGrid>
      <w:tr>
        <w:trPr>
          <w:trHeight w:val="187" w:hRule="atLeast"/>
        </w:trPr>
        <w:tc>
          <w:tcPr>
            <w:tcW w:w="565" w:type="dxa"/>
          </w:tcPr>
          <w:p>
            <w:pPr>
              <w:pStyle w:val="TableParagraph"/>
              <w:ind w:left="30" w:right="44"/>
              <w:jc w:val="center"/>
              <w:rPr>
                <w:sz w:val="12"/>
              </w:rPr>
            </w:pPr>
            <w:r>
              <w:rPr>
                <w:w w:val="105"/>
                <w:sz w:val="12"/>
              </w:rPr>
              <w:t>ITEM</w:t>
            </w:r>
          </w:p>
        </w:tc>
        <w:tc>
          <w:tcPr>
            <w:tcW w:w="5067" w:type="dxa"/>
          </w:tcPr>
          <w:p>
            <w:pPr>
              <w:pStyle w:val="TableParagraph"/>
              <w:tabs>
                <w:tab w:pos="4124" w:val="left" w:leader="none"/>
              </w:tabs>
              <w:ind w:left="83"/>
              <w:rPr>
                <w:sz w:val="12"/>
              </w:rPr>
            </w:pPr>
            <w:r>
              <w:rPr>
                <w:w w:val="105"/>
                <w:sz w:val="12"/>
              </w:rPr>
              <w:t>DESCRIÇÃO/ESPECIFICAÇÕES</w:t>
              <w:tab/>
              <w:t>UNIDADE</w:t>
            </w:r>
          </w:p>
        </w:tc>
        <w:tc>
          <w:tcPr>
            <w:tcW w:w="1312" w:type="dxa"/>
          </w:tcPr>
          <w:p>
            <w:pPr>
              <w:pStyle w:val="TableParagraph"/>
              <w:ind w:right="149"/>
              <w:jc w:val="right"/>
              <w:rPr>
                <w:sz w:val="12"/>
              </w:rPr>
            </w:pPr>
            <w:r>
              <w:rPr>
                <w:sz w:val="12"/>
              </w:rPr>
              <w:t>QUANTIDADE</w:t>
            </w:r>
          </w:p>
        </w:tc>
        <w:tc>
          <w:tcPr>
            <w:tcW w:w="1424" w:type="dxa"/>
          </w:tcPr>
          <w:p>
            <w:pPr>
              <w:pStyle w:val="TableParagraph"/>
              <w:ind w:right="225"/>
              <w:jc w:val="right"/>
              <w:rPr>
                <w:sz w:val="12"/>
              </w:rPr>
            </w:pPr>
            <w:r>
              <w:rPr>
                <w:w w:val="105"/>
                <w:sz w:val="12"/>
              </w:rPr>
              <w:t>VALOR UNITÁRIO</w:t>
            </w:r>
          </w:p>
        </w:tc>
        <w:tc>
          <w:tcPr>
            <w:tcW w:w="1099" w:type="dxa"/>
          </w:tcPr>
          <w:p>
            <w:pPr>
              <w:pStyle w:val="TableParagraph"/>
              <w:ind w:right="50"/>
              <w:jc w:val="right"/>
              <w:rPr>
                <w:sz w:val="12"/>
              </w:rPr>
            </w:pPr>
            <w:r>
              <w:rPr>
                <w:w w:val="105"/>
                <w:sz w:val="12"/>
              </w:rPr>
              <w:t>VALOR TOTAL</w:t>
            </w:r>
          </w:p>
        </w:tc>
      </w:tr>
      <w:tr>
        <w:trPr>
          <w:trHeight w:val="179" w:hRule="atLeast"/>
        </w:trPr>
        <w:tc>
          <w:tcPr>
            <w:tcW w:w="565" w:type="dxa"/>
          </w:tcPr>
          <w:p>
            <w:pPr>
              <w:pStyle w:val="TableParagraph"/>
              <w:spacing w:line="108" w:lineRule="exact" w:before="52"/>
              <w:ind w:left="30" w:right="61"/>
              <w:jc w:val="center"/>
              <w:rPr>
                <w:sz w:val="12"/>
              </w:rPr>
            </w:pPr>
            <w:r>
              <w:rPr>
                <w:sz w:val="12"/>
              </w:rPr>
              <w:t>048817</w:t>
            </w:r>
          </w:p>
        </w:tc>
        <w:tc>
          <w:tcPr>
            <w:tcW w:w="5067" w:type="dxa"/>
          </w:tcPr>
          <w:p>
            <w:pPr>
              <w:pStyle w:val="TableParagraph"/>
              <w:spacing w:line="108" w:lineRule="exact" w:before="52"/>
              <w:ind w:left="95"/>
              <w:rPr>
                <w:sz w:val="12"/>
              </w:rPr>
            </w:pPr>
            <w:r>
              <w:rPr>
                <w:sz w:val="12"/>
              </w:rPr>
              <w:t>AQUISIÇÃO DE 01(UM) GRUPO GERADOR TRIFÁSICO PARA ATE UNIDADE</w:t>
            </w:r>
          </w:p>
        </w:tc>
        <w:tc>
          <w:tcPr>
            <w:tcW w:w="1312" w:type="dxa"/>
          </w:tcPr>
          <w:p>
            <w:pPr>
              <w:pStyle w:val="TableParagraph"/>
              <w:spacing w:line="108" w:lineRule="exact" w:before="52"/>
              <w:ind w:right="149"/>
              <w:jc w:val="right"/>
              <w:rPr>
                <w:sz w:val="12"/>
              </w:rPr>
            </w:pPr>
            <w:r>
              <w:rPr>
                <w:sz w:val="12"/>
              </w:rPr>
              <w:t>1,00</w:t>
            </w:r>
          </w:p>
        </w:tc>
        <w:tc>
          <w:tcPr>
            <w:tcW w:w="1424" w:type="dxa"/>
          </w:tcPr>
          <w:p>
            <w:pPr>
              <w:pStyle w:val="TableParagraph"/>
              <w:spacing w:line="108" w:lineRule="exact" w:before="52"/>
              <w:ind w:right="225"/>
              <w:jc w:val="right"/>
              <w:rPr>
                <w:sz w:val="12"/>
              </w:rPr>
            </w:pPr>
            <w:r>
              <w:rPr>
                <w:sz w:val="12"/>
              </w:rPr>
              <w:t>95.320,000</w:t>
            </w:r>
          </w:p>
        </w:tc>
        <w:tc>
          <w:tcPr>
            <w:tcW w:w="1099" w:type="dxa"/>
          </w:tcPr>
          <w:p>
            <w:pPr>
              <w:pStyle w:val="TableParagraph"/>
              <w:spacing w:line="108" w:lineRule="exact" w:before="52"/>
              <w:ind w:right="50"/>
              <w:jc w:val="right"/>
              <w:rPr>
                <w:sz w:val="12"/>
              </w:rPr>
            </w:pPr>
            <w:r>
              <w:rPr>
                <w:sz w:val="12"/>
              </w:rPr>
              <w:t>95.320,00</w:t>
            </w:r>
          </w:p>
        </w:tc>
      </w:tr>
      <w:tr>
        <w:trPr>
          <w:trHeight w:val="119" w:hRule="atLeast"/>
        </w:trPr>
        <w:tc>
          <w:tcPr>
            <w:tcW w:w="565" w:type="dxa"/>
          </w:tcPr>
          <w:p>
            <w:pPr>
              <w:pStyle w:val="TableParagraph"/>
              <w:rPr>
                <w:rFonts w:ascii="Times New Roman"/>
                <w:sz w:val="6"/>
              </w:rPr>
            </w:pPr>
          </w:p>
        </w:tc>
        <w:tc>
          <w:tcPr>
            <w:tcW w:w="5067" w:type="dxa"/>
          </w:tcPr>
          <w:p>
            <w:pPr>
              <w:pStyle w:val="TableParagraph"/>
              <w:spacing w:line="100" w:lineRule="exact"/>
              <w:ind w:left="83"/>
              <w:rPr>
                <w:sz w:val="12"/>
              </w:rPr>
            </w:pPr>
            <w:r>
              <w:rPr>
                <w:w w:val="105"/>
                <w:sz w:val="12"/>
              </w:rPr>
              <w:t>NDER O HOSPITAL MUNICIPAL</w:t>
            </w:r>
          </w:p>
        </w:tc>
        <w:tc>
          <w:tcPr>
            <w:tcW w:w="3835" w:type="dxa"/>
            <w:gridSpan w:val="3"/>
            <w:vMerge w:val="restart"/>
          </w:tcPr>
          <w:p>
            <w:pPr>
              <w:pStyle w:val="TableParagraph"/>
              <w:rPr>
                <w:rFonts w:ascii="Times New Roman"/>
                <w:sz w:val="20"/>
              </w:rPr>
            </w:pPr>
          </w:p>
        </w:tc>
      </w:tr>
      <w:tr>
        <w:trPr>
          <w:trHeight w:val="119" w:hRule="atLeast"/>
        </w:trPr>
        <w:tc>
          <w:tcPr>
            <w:tcW w:w="565" w:type="dxa"/>
          </w:tcPr>
          <w:p>
            <w:pPr>
              <w:pStyle w:val="TableParagraph"/>
              <w:rPr>
                <w:rFonts w:ascii="Times New Roman"/>
                <w:sz w:val="6"/>
              </w:rPr>
            </w:pPr>
          </w:p>
        </w:tc>
        <w:tc>
          <w:tcPr>
            <w:tcW w:w="5067" w:type="dxa"/>
          </w:tcPr>
          <w:p>
            <w:pPr>
              <w:pStyle w:val="TableParagraph"/>
              <w:tabs>
                <w:tab w:pos="1726" w:val="left" w:leader="none"/>
                <w:tab w:pos="2324" w:val="left" w:leader="none"/>
                <w:tab w:pos="3071" w:val="left" w:leader="none"/>
              </w:tabs>
              <w:spacing w:line="100" w:lineRule="exact"/>
              <w:ind w:left="82"/>
              <w:rPr>
                <w:sz w:val="12"/>
              </w:rPr>
            </w:pPr>
            <w:r>
              <w:rPr>
                <w:w w:val="105"/>
                <w:sz w:val="12"/>
              </w:rPr>
              <w:t>AQUISIÇÃO</w:t>
            </w:r>
            <w:r>
              <w:rPr>
                <w:spacing w:val="-7"/>
                <w:w w:val="105"/>
                <w:sz w:val="12"/>
              </w:rPr>
              <w:t> </w:t>
            </w:r>
            <w:r>
              <w:rPr>
                <w:w w:val="105"/>
                <w:sz w:val="12"/>
              </w:rPr>
              <w:t>DE</w:t>
            </w:r>
            <w:r>
              <w:rPr>
                <w:spacing w:val="-6"/>
                <w:w w:val="105"/>
                <w:sz w:val="12"/>
              </w:rPr>
              <w:t> </w:t>
            </w:r>
            <w:r>
              <w:rPr>
                <w:w w:val="105"/>
                <w:sz w:val="12"/>
              </w:rPr>
              <w:t>01(UM)</w:t>
              <w:tab/>
              <w:t>GRUPO</w:t>
              <w:tab/>
              <w:t>GERADOR</w:t>
              <w:tab/>
              <w:t>TRIFÁSICO</w:t>
            </w:r>
            <w:r>
              <w:rPr>
                <w:spacing w:val="72"/>
                <w:w w:val="105"/>
                <w:sz w:val="12"/>
              </w:rPr>
              <w:t> </w:t>
            </w:r>
            <w:r>
              <w:rPr>
                <w:w w:val="105"/>
                <w:sz w:val="12"/>
              </w:rPr>
              <w:t>PARA</w:t>
            </w:r>
          </w:p>
        </w:tc>
        <w:tc>
          <w:tcPr>
            <w:tcW w:w="3835" w:type="dxa"/>
            <w:gridSpan w:val="3"/>
            <w:vMerge/>
            <w:tcBorders>
              <w:top w:val="nil"/>
            </w:tcBorders>
          </w:tcPr>
          <w:p>
            <w:pPr>
              <w:rPr>
                <w:sz w:val="2"/>
                <w:szCs w:val="2"/>
              </w:rPr>
            </w:pPr>
          </w:p>
        </w:tc>
      </w:tr>
      <w:tr>
        <w:trPr>
          <w:trHeight w:val="119" w:hRule="atLeast"/>
        </w:trPr>
        <w:tc>
          <w:tcPr>
            <w:tcW w:w="565" w:type="dxa"/>
          </w:tcPr>
          <w:p>
            <w:pPr>
              <w:pStyle w:val="TableParagraph"/>
              <w:rPr>
                <w:rFonts w:ascii="Times New Roman"/>
                <w:sz w:val="6"/>
              </w:rPr>
            </w:pPr>
          </w:p>
        </w:tc>
        <w:tc>
          <w:tcPr>
            <w:tcW w:w="5067" w:type="dxa"/>
          </w:tcPr>
          <w:p>
            <w:pPr>
              <w:pStyle w:val="TableParagraph"/>
              <w:spacing w:line="100" w:lineRule="exact"/>
              <w:ind w:left="82"/>
              <w:rPr>
                <w:sz w:val="12"/>
              </w:rPr>
            </w:pPr>
            <w:r>
              <w:rPr>
                <w:w w:val="105"/>
                <w:sz w:val="12"/>
              </w:rPr>
              <w:t>ATENDER O HOSPITAL MUNICIPAL</w:t>
            </w:r>
          </w:p>
        </w:tc>
        <w:tc>
          <w:tcPr>
            <w:tcW w:w="3835" w:type="dxa"/>
            <w:gridSpan w:val="3"/>
            <w:vMerge/>
            <w:tcBorders>
              <w:top w:val="nil"/>
            </w:tcBorders>
          </w:tcPr>
          <w:p>
            <w:pPr>
              <w:rPr>
                <w:sz w:val="2"/>
                <w:szCs w:val="2"/>
              </w:rPr>
            </w:pPr>
          </w:p>
        </w:tc>
      </w:tr>
      <w:tr>
        <w:trPr>
          <w:trHeight w:val="127" w:hRule="atLeast"/>
        </w:trPr>
        <w:tc>
          <w:tcPr>
            <w:tcW w:w="565" w:type="dxa"/>
          </w:tcPr>
          <w:p>
            <w:pPr>
              <w:pStyle w:val="TableParagraph"/>
              <w:rPr>
                <w:rFonts w:ascii="Times New Roman"/>
                <w:sz w:val="6"/>
              </w:rPr>
            </w:pPr>
          </w:p>
        </w:tc>
        <w:tc>
          <w:tcPr>
            <w:tcW w:w="5067" w:type="dxa"/>
          </w:tcPr>
          <w:p>
            <w:pPr>
              <w:pStyle w:val="TableParagraph"/>
              <w:spacing w:line="108" w:lineRule="exact"/>
              <w:ind w:left="82"/>
              <w:rPr>
                <w:sz w:val="12"/>
              </w:rPr>
            </w:pPr>
            <w:r>
              <w:rPr>
                <w:w w:val="105"/>
                <w:sz w:val="12"/>
              </w:rPr>
              <w:t>DE ACARÁ.</w:t>
            </w:r>
          </w:p>
        </w:tc>
        <w:tc>
          <w:tcPr>
            <w:tcW w:w="3835" w:type="dxa"/>
            <w:gridSpan w:val="3"/>
            <w:vMerge/>
            <w:tcBorders>
              <w:top w:val="nil"/>
            </w:tcBorders>
          </w:tcPr>
          <w:p>
            <w:pPr>
              <w:rPr>
                <w:sz w:val="2"/>
                <w:szCs w:val="2"/>
              </w:rPr>
            </w:pPr>
          </w:p>
        </w:tc>
      </w:tr>
    </w:tbl>
    <w:p>
      <w:pPr>
        <w:tabs>
          <w:tab w:pos="1644" w:val="left" w:leader="none"/>
        </w:tabs>
        <w:spacing w:before="104"/>
        <w:ind w:left="0" w:right="1028" w:firstLine="0"/>
        <w:jc w:val="right"/>
        <w:rPr>
          <w:rFonts w:ascii="Courier New"/>
          <w:sz w:val="12"/>
        </w:rPr>
      </w:pPr>
      <w:r>
        <w:rPr>
          <w:rFonts w:ascii="Courier New"/>
          <w:w w:val="105"/>
          <w:sz w:val="12"/>
        </w:rPr>
        <w:t>VALOR</w:t>
      </w:r>
      <w:r>
        <w:rPr>
          <w:rFonts w:ascii="Courier New"/>
          <w:spacing w:val="-5"/>
          <w:w w:val="105"/>
          <w:sz w:val="12"/>
        </w:rPr>
        <w:t> </w:t>
      </w:r>
      <w:r>
        <w:rPr>
          <w:rFonts w:ascii="Courier New"/>
          <w:w w:val="105"/>
          <w:sz w:val="12"/>
        </w:rPr>
        <w:t>GLOBAL</w:t>
      </w:r>
      <w:r>
        <w:rPr>
          <w:rFonts w:ascii="Courier New"/>
          <w:spacing w:val="-5"/>
          <w:w w:val="105"/>
          <w:sz w:val="12"/>
        </w:rPr>
        <w:t> </w:t>
      </w:r>
      <w:r>
        <w:rPr>
          <w:rFonts w:ascii="Courier New"/>
          <w:w w:val="105"/>
          <w:sz w:val="12"/>
        </w:rPr>
        <w:t>R$</w:t>
        <w:tab/>
      </w:r>
      <w:r>
        <w:rPr>
          <w:rFonts w:ascii="Courier New"/>
          <w:sz w:val="12"/>
        </w:rPr>
        <w:t>95.320,00</w:t>
      </w:r>
    </w:p>
    <w:p>
      <w:pPr>
        <w:pStyle w:val="BodyText"/>
        <w:rPr>
          <w:rFonts w:ascii="Courier New"/>
          <w:sz w:val="14"/>
        </w:rPr>
      </w:pPr>
    </w:p>
    <w:p>
      <w:pPr>
        <w:pStyle w:val="BodyText"/>
        <w:rPr>
          <w:rFonts w:ascii="Courier New"/>
          <w:sz w:val="14"/>
        </w:rPr>
      </w:pPr>
    </w:p>
    <w:p>
      <w:pPr>
        <w:pStyle w:val="BodyText"/>
        <w:rPr>
          <w:rFonts w:ascii="Courier New"/>
          <w:sz w:val="14"/>
        </w:rPr>
      </w:pPr>
    </w:p>
    <w:p>
      <w:pPr>
        <w:pStyle w:val="BodyText"/>
        <w:spacing w:before="4"/>
        <w:rPr>
          <w:rFonts w:ascii="Courier New"/>
          <w:sz w:val="13"/>
        </w:rPr>
      </w:pPr>
    </w:p>
    <w:p>
      <w:pPr>
        <w:pStyle w:val="Heading2"/>
        <w:jc w:val="both"/>
      </w:pPr>
      <w:r>
        <w:rPr/>
        <w:t>CLÁUSULA SEGUNDA - DA FUNDAMENTAÇÃO LEGAL</w:t>
      </w:r>
    </w:p>
    <w:p>
      <w:pPr>
        <w:pStyle w:val="BodyText"/>
        <w:rPr>
          <w:b/>
          <w:sz w:val="21"/>
        </w:rPr>
      </w:pPr>
    </w:p>
    <w:p>
      <w:pPr>
        <w:pStyle w:val="BodyText"/>
        <w:ind w:left="169" w:right="168"/>
        <w:jc w:val="both"/>
      </w:pPr>
      <w:r>
        <w:rPr/>
        <w:t>2.1 - Este contrato fundamenta-se no art. 24, inciso IV da Lei nº 8.666/93, de 21 de junho de 1993, e suas posteriores alterações.</w:t>
      </w:r>
    </w:p>
    <w:p>
      <w:pPr>
        <w:pStyle w:val="BodyText"/>
        <w:rPr>
          <w:sz w:val="24"/>
        </w:rPr>
      </w:pPr>
    </w:p>
    <w:p>
      <w:pPr>
        <w:pStyle w:val="BodyText"/>
      </w:pPr>
    </w:p>
    <w:p>
      <w:pPr>
        <w:pStyle w:val="Heading2"/>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1"/>
        <w:rPr>
          <w:b/>
          <w:sz w:val="21"/>
        </w:rPr>
      </w:pPr>
    </w:p>
    <w:p>
      <w:pPr>
        <w:pStyle w:val="ListParagraph"/>
        <w:numPr>
          <w:ilvl w:val="1"/>
          <w:numId w:val="1"/>
        </w:numPr>
        <w:tabs>
          <w:tab w:pos="558" w:val="left" w:leader="none"/>
        </w:tabs>
        <w:spacing w:line="240" w:lineRule="auto" w:before="1" w:after="0"/>
        <w:ind w:left="557" w:right="0" w:hanging="389"/>
        <w:jc w:val="both"/>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3"/>
      </w:pPr>
    </w:p>
    <w:p>
      <w:pPr>
        <w:pStyle w:val="ListParagraph"/>
        <w:numPr>
          <w:ilvl w:val="1"/>
          <w:numId w:val="1"/>
        </w:numPr>
        <w:tabs>
          <w:tab w:pos="558" w:val="left" w:leader="none"/>
        </w:tabs>
        <w:spacing w:line="240" w:lineRule="auto" w:before="0" w:after="0"/>
        <w:ind w:left="169" w:right="158" w:firstLine="0"/>
        <w:jc w:val="both"/>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7" w:val="left" w:leader="none"/>
        </w:tabs>
        <w:spacing w:line="240" w:lineRule="auto" w:before="1"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63" w:val="left" w:leader="none"/>
        </w:tabs>
        <w:spacing w:line="240" w:lineRule="auto" w:before="0"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w:t>
      </w:r>
      <w:r>
        <w:rPr>
          <w:spacing w:val="-14"/>
          <w:sz w:val="22"/>
        </w:rPr>
        <w:t> </w:t>
      </w:r>
      <w:r>
        <w:rPr>
          <w:sz w:val="22"/>
        </w:rPr>
        <w:t>correndo tal operação única e exclusivamente por</w:t>
      </w:r>
    </w:p>
    <w:p>
      <w:pPr>
        <w:spacing w:after="0" w:line="240" w:lineRule="auto"/>
        <w:jc w:val="both"/>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pPr>
      <w:r>
        <w:rPr/>
        <w:t>conta, risco e responsabilidade da CONTRATADA;</w:t>
      </w:r>
    </w:p>
    <w:p>
      <w:pPr>
        <w:pStyle w:val="BodyText"/>
        <w:spacing w:before="4"/>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2"/>
        <w:spacing w:before="1"/>
      </w:pPr>
      <w:r>
        <w:rPr/>
        <w:t>CLÁUSULA QUARTA - DAS RESPONSABILIDADES DO CONTRATANTE</w:t>
      </w:r>
    </w:p>
    <w:p>
      <w:pPr>
        <w:pStyle w:val="BodyText"/>
        <w:spacing w:before="11"/>
        <w:rPr>
          <w:b/>
          <w:sz w:val="20"/>
        </w:rPr>
      </w:pPr>
    </w:p>
    <w:p>
      <w:pPr>
        <w:pStyle w:val="ListParagraph"/>
        <w:numPr>
          <w:ilvl w:val="1"/>
          <w:numId w:val="2"/>
        </w:numPr>
        <w:tabs>
          <w:tab w:pos="572" w:val="left" w:leader="none"/>
        </w:tabs>
        <w:spacing w:line="240" w:lineRule="auto" w:before="0" w:after="0"/>
        <w:ind w:left="169" w:right="141"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0"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4"/>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1"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2"/>
      </w:pPr>
      <w:r>
        <w:rPr/>
        <w:t>CLÁUSULA QUINTA - DA VIGÊNCIA</w:t>
      </w:r>
    </w:p>
    <w:p>
      <w:pPr>
        <w:pStyle w:val="BodyText"/>
        <w:rPr>
          <w:b/>
          <w:sz w:val="21"/>
        </w:rPr>
      </w:pPr>
    </w:p>
    <w:p>
      <w:pPr>
        <w:pStyle w:val="BodyText"/>
        <w:ind w:left="169" w:right="161"/>
        <w:jc w:val="both"/>
      </w:pPr>
      <w:r>
        <w:rPr/>
        <w:t>5.1 - A vigência deste instrumento contratual iniciará em 10 de Junho de 2020 extinguindo-se em 10 de Setembro de 2020, podendo ser prorrogado de acordo com a lei.</w:t>
      </w:r>
    </w:p>
    <w:p>
      <w:pPr>
        <w:pStyle w:val="BodyText"/>
        <w:rPr>
          <w:sz w:val="24"/>
        </w:rPr>
      </w:pPr>
    </w:p>
    <w:p>
      <w:pPr>
        <w:pStyle w:val="BodyText"/>
        <w:spacing w:before="11"/>
        <w:rPr>
          <w:sz w:val="21"/>
        </w:rPr>
      </w:pPr>
    </w:p>
    <w:p>
      <w:pPr>
        <w:pStyle w:val="Heading2"/>
      </w:pPr>
      <w:r>
        <w:rPr/>
        <w:t>CLÁUSULA SEXTA - DA RESCISÃO</w:t>
      </w:r>
    </w:p>
    <w:p>
      <w:pPr>
        <w:pStyle w:val="BodyText"/>
        <w:rPr>
          <w:b/>
          <w:sz w:val="21"/>
        </w:rPr>
      </w:pPr>
    </w:p>
    <w:p>
      <w:pPr>
        <w:pStyle w:val="BodyText"/>
        <w:ind w:left="16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2"/>
      </w:pPr>
      <w:r>
        <w:rPr/>
        <w:t>CLÁUSULA SÉTIMA - DAS PENALIDADES</w:t>
      </w:r>
    </w:p>
    <w:p>
      <w:pPr>
        <w:pStyle w:val="BodyText"/>
        <w:rPr>
          <w:b/>
          <w:sz w:val="21"/>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0"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188" w:right="0" w:hanging="300"/>
        <w:jc w:val="left"/>
        <w:rPr>
          <w:sz w:val="22"/>
        </w:rPr>
      </w:pPr>
      <w:r>
        <w:rPr>
          <w:sz w:val="22"/>
        </w:rPr>
        <w:t>Suspensão</w:t>
      </w:r>
      <w:r>
        <w:rPr>
          <w:spacing w:val="12"/>
          <w:sz w:val="22"/>
        </w:rPr>
        <w:t> </w:t>
      </w:r>
      <w:r>
        <w:rPr>
          <w:sz w:val="22"/>
        </w:rPr>
        <w:t>temporária</w:t>
      </w:r>
      <w:r>
        <w:rPr>
          <w:spacing w:val="12"/>
          <w:sz w:val="22"/>
        </w:rPr>
        <w:t> </w:t>
      </w:r>
      <w:r>
        <w:rPr>
          <w:sz w:val="22"/>
        </w:rPr>
        <w:t>de</w:t>
      </w:r>
      <w:r>
        <w:rPr>
          <w:spacing w:val="13"/>
          <w:sz w:val="22"/>
        </w:rPr>
        <w:t> </w:t>
      </w:r>
      <w:r>
        <w:rPr>
          <w:sz w:val="22"/>
        </w:rPr>
        <w:t>participações</w:t>
      </w:r>
      <w:r>
        <w:rPr>
          <w:spacing w:val="12"/>
          <w:sz w:val="22"/>
        </w:rPr>
        <w:t> </w:t>
      </w:r>
      <w:r>
        <w:rPr>
          <w:sz w:val="22"/>
        </w:rPr>
        <w:t>em</w:t>
      </w:r>
      <w:r>
        <w:rPr>
          <w:spacing w:val="13"/>
          <w:sz w:val="22"/>
        </w:rPr>
        <w:t> </w:t>
      </w:r>
      <w:r>
        <w:rPr>
          <w:sz w:val="22"/>
        </w:rPr>
        <w:t>licitações</w:t>
      </w:r>
      <w:r>
        <w:rPr>
          <w:spacing w:val="12"/>
          <w:sz w:val="22"/>
        </w:rPr>
        <w:t> </w:t>
      </w:r>
      <w:r>
        <w:rPr>
          <w:sz w:val="22"/>
        </w:rPr>
        <w:t>promovidas</w:t>
      </w:r>
      <w:r>
        <w:rPr>
          <w:spacing w:val="10"/>
          <w:sz w:val="22"/>
        </w:rPr>
        <w:t> </w:t>
      </w:r>
      <w:r>
        <w:rPr>
          <w:sz w:val="22"/>
        </w:rPr>
        <w:t>com</w:t>
      </w:r>
      <w:r>
        <w:rPr>
          <w:spacing w:val="11"/>
          <w:sz w:val="22"/>
        </w:rPr>
        <w:t> </w:t>
      </w:r>
      <w:r>
        <w:rPr>
          <w:sz w:val="22"/>
        </w:rPr>
        <w:t>o</w:t>
      </w:r>
      <w:r>
        <w:rPr>
          <w:spacing w:val="12"/>
          <w:sz w:val="22"/>
        </w:rPr>
        <w:t> </w:t>
      </w:r>
      <w:r>
        <w:rPr>
          <w:sz w:val="22"/>
        </w:rPr>
        <w:t>CONTRATANTE,</w:t>
      </w:r>
      <w:r>
        <w:rPr>
          <w:spacing w:val="11"/>
          <w:sz w:val="22"/>
        </w:rPr>
        <w:t> </w:t>
      </w:r>
      <w:r>
        <w:rPr>
          <w:sz w:val="22"/>
        </w:rPr>
        <w:t>impedimento</w:t>
      </w:r>
    </w:p>
    <w:p>
      <w:pPr>
        <w:spacing w:after="0" w:line="240" w:lineRule="auto"/>
        <w:jc w:val="left"/>
        <w:rPr>
          <w:sz w:val="22"/>
        </w:rPr>
        <w:sectPr>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jc w:val="both"/>
      </w:pPr>
      <w:r>
        <w:rPr/>
        <w:t>de contratar com o mesmo, por prazo não superior a 02 (dois) anos;</w:t>
      </w:r>
    </w:p>
    <w:p>
      <w:pPr>
        <w:pStyle w:val="ListParagraph"/>
        <w:numPr>
          <w:ilvl w:val="2"/>
          <w:numId w:val="3"/>
        </w:numPr>
        <w:tabs>
          <w:tab w:pos="1183" w:val="left" w:leader="none"/>
          <w:tab w:pos="1184" w:val="left" w:leader="none"/>
        </w:tabs>
        <w:spacing w:line="240" w:lineRule="auto" w:before="2"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0" w:after="0"/>
        <w:ind w:left="555" w:right="0" w:hanging="387"/>
        <w:jc w:val="both"/>
        <w:rPr>
          <w:sz w:val="22"/>
        </w:rPr>
      </w:pPr>
      <w:r>
        <w:rPr>
          <w:sz w:val="22"/>
        </w:rPr>
        <w:t>A multa prevista acima será a seguinte:</w:t>
      </w:r>
    </w:p>
    <w:p>
      <w:pPr>
        <w:pStyle w:val="BodyText"/>
        <w:spacing w:before="4"/>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0"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6"/>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6"/>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2"/>
        <w:jc w:val="both"/>
      </w:pPr>
      <w:r>
        <w:rPr>
          <w:w w:val="105"/>
        </w:rPr>
        <w:t>CLÁUSULA OITAVA - DO VALOR E REAJUSTE</w:t>
      </w:r>
    </w:p>
    <w:p>
      <w:pPr>
        <w:pStyle w:val="BodyText"/>
        <w:rPr>
          <w:b/>
          <w:sz w:val="21"/>
        </w:rPr>
      </w:pPr>
    </w:p>
    <w:p>
      <w:pPr>
        <w:pStyle w:val="BodyText"/>
        <w:ind w:left="169" w:right="155"/>
        <w:jc w:val="both"/>
      </w:pPr>
      <w:r>
        <w:rPr/>
        <w:t>8.1 - O valor total da presente avença é de R$ 95.320,00 (noventa e cinco mil, trezentos e vinte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 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2"/>
        <w:jc w:val="both"/>
      </w:pPr>
      <w:r>
        <w:rPr/>
        <w:t>CLÁUSULA NONA - DA DOTAÇÃO ORÇAMENTÁRIA</w:t>
      </w:r>
    </w:p>
    <w:p>
      <w:pPr>
        <w:pStyle w:val="BodyText"/>
        <w:rPr>
          <w:b/>
          <w:sz w:val="21"/>
        </w:rPr>
      </w:pPr>
    </w:p>
    <w:p>
      <w:pPr>
        <w:pStyle w:val="BodyText"/>
        <w:ind w:left="169" w:right="159"/>
        <w:jc w:val="both"/>
      </w:pPr>
      <w:r>
        <w:rPr/>
        <w:t>9.1 - As despesas contratuais correrão por conta da verba do orçamento do(a) CONTRATANTE, na dotação orçamentária Exercício 2020 Atividade 2222.103020002.2.044 Manutenção do Hospital Municipal de Acará, Classificação econômica 4.4.90.52.00 Equipamentos e material permanente, Subelemento 4.4.90.52.30, no valor de</w:t>
      </w:r>
      <w:r>
        <w:rPr>
          <w:spacing w:val="-37"/>
        </w:rPr>
        <w:t> </w:t>
      </w:r>
      <w:r>
        <w:rPr>
          <w:spacing w:val="-7"/>
        </w:rPr>
        <w:t>R$ </w:t>
      </w:r>
      <w:r>
        <w:rPr/>
        <w:t>95.320,00,</w:t>
      </w:r>
      <w:r>
        <w:rPr>
          <w:spacing w:val="11"/>
        </w:rPr>
        <w:t> </w:t>
      </w:r>
      <w:r>
        <w:rPr/>
        <w:t>ficando</w:t>
      </w:r>
      <w:r>
        <w:rPr>
          <w:spacing w:val="11"/>
        </w:rPr>
        <w:t> </w:t>
      </w:r>
      <w:r>
        <w:rPr/>
        <w:t>o</w:t>
      </w:r>
      <w:r>
        <w:rPr>
          <w:spacing w:val="11"/>
        </w:rPr>
        <w:t> </w:t>
      </w:r>
      <w:r>
        <w:rPr/>
        <w:t>saldo</w:t>
      </w:r>
      <w:r>
        <w:rPr>
          <w:spacing w:val="11"/>
        </w:rPr>
        <w:t> </w:t>
      </w:r>
      <w:r>
        <w:rPr/>
        <w:t>pertinente</w:t>
      </w:r>
      <w:r>
        <w:rPr>
          <w:spacing w:val="11"/>
        </w:rPr>
        <w:t> </w:t>
      </w:r>
      <w:r>
        <w:rPr/>
        <w:t>aos</w:t>
      </w:r>
      <w:r>
        <w:rPr>
          <w:spacing w:val="11"/>
        </w:rPr>
        <w:t> </w:t>
      </w:r>
      <w:r>
        <w:rPr/>
        <w:t>demais</w:t>
      </w:r>
      <w:r>
        <w:rPr>
          <w:spacing w:val="11"/>
        </w:rPr>
        <w:t> </w:t>
      </w:r>
      <w:r>
        <w:rPr/>
        <w:t>exercícios</w:t>
      </w:r>
      <w:r>
        <w:rPr>
          <w:spacing w:val="12"/>
        </w:rPr>
        <w:t> </w:t>
      </w:r>
      <w:r>
        <w:rPr/>
        <w:t>a</w:t>
      </w:r>
      <w:r>
        <w:rPr>
          <w:spacing w:val="11"/>
        </w:rPr>
        <w:t> </w:t>
      </w:r>
      <w:r>
        <w:rPr/>
        <w:t>ser</w:t>
      </w:r>
      <w:r>
        <w:rPr>
          <w:spacing w:val="-7"/>
        </w:rPr>
        <w:t> </w:t>
      </w:r>
      <w:r>
        <w:rPr/>
        <w:t>empenhado</w:t>
      </w:r>
      <w:r>
        <w:rPr>
          <w:spacing w:val="10"/>
        </w:rPr>
        <w:t> </w:t>
      </w:r>
      <w:r>
        <w:rPr/>
        <w:t>oportunamente,</w:t>
      </w:r>
      <w:r>
        <w:rPr>
          <w:spacing w:val="10"/>
        </w:rPr>
        <w:t> </w:t>
      </w:r>
      <w:r>
        <w:rPr/>
        <w:t>à</w:t>
      </w:r>
      <w:r>
        <w:rPr>
          <w:spacing w:val="10"/>
        </w:rPr>
        <w:t> </w:t>
      </w:r>
      <w:r>
        <w:rPr/>
        <w:t>conta</w:t>
      </w:r>
      <w:r>
        <w:rPr>
          <w:spacing w:val="10"/>
        </w:rPr>
        <w:t> </w:t>
      </w:r>
      <w:r>
        <w:rPr/>
        <w:t>dos</w:t>
      </w:r>
      <w:r>
        <w:rPr>
          <w:spacing w:val="10"/>
        </w:rPr>
        <w:t> </w:t>
      </w:r>
      <w:r>
        <w:rPr/>
        <w:t>respectivos</w:t>
      </w:r>
    </w:p>
    <w:p>
      <w:pPr>
        <w:spacing w:after="0"/>
        <w:jc w:val="both"/>
        <w:sectPr>
          <w:pgSz w:w="11900" w:h="16840"/>
          <w:pgMar w:header="696" w:footer="1755" w:top="1980" w:bottom="1940" w:left="520" w:right="600"/>
        </w:sectPr>
      </w:pPr>
    </w:p>
    <w:p>
      <w:pPr>
        <w:pStyle w:val="BodyText"/>
        <w:rPr>
          <w:sz w:val="20"/>
        </w:rPr>
      </w:pPr>
    </w:p>
    <w:p>
      <w:pPr>
        <w:pStyle w:val="BodyText"/>
        <w:spacing w:before="4"/>
        <w:rPr>
          <w:sz w:val="23"/>
        </w:rPr>
      </w:pPr>
    </w:p>
    <w:p>
      <w:pPr>
        <w:pStyle w:val="BodyText"/>
        <w:ind w:left="169"/>
      </w:pPr>
      <w:r>
        <w:rPr/>
        <w:t>orçamentos, caso seja necessário.</w:t>
      </w:r>
    </w:p>
    <w:p>
      <w:pPr>
        <w:pStyle w:val="BodyText"/>
        <w:rPr>
          <w:sz w:val="24"/>
        </w:rPr>
      </w:pPr>
    </w:p>
    <w:p>
      <w:pPr>
        <w:pStyle w:val="BodyText"/>
        <w:spacing w:before="9"/>
        <w:rPr>
          <w:sz w:val="21"/>
        </w:rPr>
      </w:pPr>
    </w:p>
    <w:p>
      <w:pPr>
        <w:pStyle w:val="Heading2"/>
      </w:pPr>
      <w:r>
        <w:rPr/>
        <w:t>CLÁUSULA DÉCIMA - DAS ALTERAÇÕES CONTRATUAIS</w:t>
      </w:r>
    </w:p>
    <w:p>
      <w:pPr>
        <w:pStyle w:val="BodyText"/>
        <w:rPr>
          <w:b/>
          <w:sz w:val="21"/>
        </w:rPr>
      </w:pPr>
    </w:p>
    <w:p>
      <w:pPr>
        <w:pStyle w:val="BodyText"/>
        <w:ind w:left="169" w:right="152"/>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2"/>
      </w:pPr>
      <w:r>
        <w:rPr>
          <w:w w:val="105"/>
        </w:rPr>
        <w:t>CLÁUSULA DÉCIMA PRIMEIRA - DO FORO, BASE LEGAL E FORMALIDADES</w:t>
      </w:r>
    </w:p>
    <w:p>
      <w:pPr>
        <w:pStyle w:val="BodyText"/>
        <w:rPr>
          <w:b/>
          <w:sz w:val="21"/>
        </w:rPr>
      </w:pPr>
    </w:p>
    <w:p>
      <w:pPr>
        <w:pStyle w:val="ListParagraph"/>
        <w:numPr>
          <w:ilvl w:val="1"/>
          <w:numId w:val="4"/>
        </w:numPr>
        <w:tabs>
          <w:tab w:pos="619" w:val="left" w:leader="none"/>
        </w:tabs>
        <w:spacing w:line="240" w:lineRule="auto" w:before="0" w:after="0"/>
        <w:ind w:left="16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34" w:val="left" w:leader="none"/>
        </w:tabs>
        <w:spacing w:line="240" w:lineRule="auto" w:before="0" w:after="0"/>
        <w:ind w:left="169" w:right="128" w:firstLine="0"/>
        <w:jc w:val="both"/>
        <w:rPr>
          <w:sz w:val="22"/>
        </w:rPr>
      </w:pPr>
      <w:r>
        <w:rPr>
          <w:sz w:val="22"/>
        </w:rPr>
        <w:t>- Fica eleito o Foro da cidade de ACARÁ, como o único capaz de dirimir as dúvidas oriundas deste Contrato, caso não sejam dirimidas</w:t>
      </w:r>
      <w:r>
        <w:rPr>
          <w:spacing w:val="-6"/>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1" w:after="0"/>
        <w:ind w:left="169" w:right="11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0"/>
        </w:rPr>
      </w:pPr>
    </w:p>
    <w:p>
      <w:pPr>
        <w:pStyle w:val="BodyText"/>
        <w:spacing w:before="6"/>
        <w:rPr>
          <w:sz w:val="16"/>
        </w:rPr>
      </w:pPr>
    </w:p>
    <w:p>
      <w:pPr>
        <w:spacing w:after="0"/>
        <w:rPr>
          <w:sz w:val="16"/>
        </w:rPr>
        <w:sectPr>
          <w:pgSz w:w="11900" w:h="16840"/>
          <w:pgMar w:header="696" w:footer="1755" w:top="1980" w:bottom="1940" w:left="520" w:right="600"/>
        </w:sectPr>
      </w:pPr>
    </w:p>
    <w:p>
      <w:pPr>
        <w:pStyle w:val="BodyText"/>
        <w:rPr>
          <w:sz w:val="26"/>
        </w:rPr>
      </w:pPr>
    </w:p>
    <w:p>
      <w:pPr>
        <w:pStyle w:val="BodyText"/>
        <w:spacing w:before="5"/>
        <w:rPr>
          <w:sz w:val="25"/>
        </w:rPr>
      </w:pPr>
    </w:p>
    <w:p>
      <w:pPr>
        <w:pStyle w:val="BodyText"/>
        <w:spacing w:line="264" w:lineRule="exact"/>
        <w:jc w:val="right"/>
        <w:rPr>
          <w:rFonts w:ascii="Calibri"/>
        </w:rPr>
      </w:pPr>
      <w:r>
        <w:rPr/>
        <w:pict>
          <v:shape style="position:absolute;margin-left:268.968506pt;margin-top:-.958087pt;width:57.15pt;height:56.75pt;mso-position-horizontal-relative:page;mso-position-vertical-relative:paragraph;z-index:-252005376" coordorigin="5379,-19" coordsize="1143,1135" path="m5585,876l5486,941,5423,1003,5389,1057,5379,1097,5387,1112,5393,1116,5470,1116,5473,1113,5401,1113,5412,1071,5449,1011,5509,943,5585,876xm5868,-19l5845,-4,5834,31,5829,71,5829,100,5829,125,5832,153,5835,182,5840,212,5846,243,5852,274,5860,306,5868,338,5863,364,5848,409,5825,469,5795,541,5759,622,5718,707,5674,792,5627,875,5579,951,5532,1016,5485,1068,5442,1101,5401,1113,5473,1113,5512,1085,5565,1028,5627,943,5697,829,5708,826,5697,826,5756,721,5801,632,5835,559,5859,497,5877,446,5889,402,5930,402,5904,335,5913,275,5889,275,5876,224,5867,175,5862,129,5860,87,5860,69,5863,39,5870,9,5884,-12,5913,-12,5898,-18,5868,-19xm6493,823l6478,823,6465,835,6465,867,6478,878,6511,878,6516,872,6482,872,6471,863,6471,839,6482,829,6511,829,6505,826,6493,823xm6511,829l6507,829,6515,839,6515,863,6507,872,6516,872,6522,867,6522,851,6520,840,6514,831,6511,829xm6501,833l6483,833,6483,867,6489,867,6489,854,6503,854,6502,853,6499,851,6506,849,6489,849,6489,840,6505,840,6505,837,6501,833xm6503,854l6496,854,6498,857,6499,861,6500,867,6506,867,6505,861,6505,856,6503,854xm6505,840l6497,840,6499,841,6499,848,6496,849,6506,849,6506,844,6505,840xm5930,402l5889,402,5939,507,5991,584,6042,639,6089,677,6128,701,6059,714,5987,730,5914,750,5841,772,5768,797,5697,826,5708,826,5768,807,5845,786,5925,768,6007,753,6090,740,6171,730,6258,730,6239,722,6318,719,6499,719,6468,702,6425,693,6188,693,6161,678,6135,661,6109,644,6083,626,6026,567,5976,496,5936,418,5930,402xm6258,730l6171,730,6247,765,6323,791,6392,807,6450,813,6474,811,6492,807,6504,798,6506,794,6475,794,6428,789,6371,774,6307,752,6258,730xm6511,786l6502,790,6490,794,6506,794,6511,786xm6499,719l6318,719,6410,721,6485,737,6515,773,6519,765,6522,762,6522,754,6508,724,6499,719xm6328,685l6297,686,6263,688,6188,693,6425,693,6407,689,6328,685xm5924,76l5918,111,5911,155,5901,209,5889,275,5913,275,5914,268,5919,204,5922,141,5924,76xm5913,-12l5884,-12,5897,-4,5909,8,5919,28,5924,55,5928,12,5919,-10,5913,-12xe" filled="true" fillcolor="#ffd8d8" stroked="false">
            <v:path arrowok="t"/>
            <v:fill type="solid"/>
            <w10:wrap type="none"/>
          </v:shape>
        </w:pict>
      </w:r>
      <w:r>
        <w:rPr/>
        <w:pict>
          <v:shape style="position:absolute;margin-left:246.893997pt;margin-top:13.187248pt;width:49.75pt;height:13.2pt;mso-position-horizontal-relative:page;mso-position-vertical-relative:paragraph;z-index:251661312" type="#_x0000_t202" filled="false" stroked="false">
            <v:textbox inset="0,0,0,0">
              <w:txbxContent>
                <w:p>
                  <w:pPr>
                    <w:pStyle w:val="BodyText"/>
                    <w:spacing w:line="263" w:lineRule="exact"/>
                    <w:rPr>
                      <w:rFonts w:ascii="Calibri"/>
                    </w:rPr>
                  </w:pPr>
                  <w:r>
                    <w:rPr>
                      <w:rFonts w:ascii="Calibri"/>
                    </w:rPr>
                    <w:t>OLIVEIRA E</w:t>
                  </w:r>
                </w:p>
              </w:txbxContent>
            </v:textbox>
            <w10:wrap type="none"/>
          </v:shape>
        </w:pict>
      </w:r>
      <w:r>
        <w:rPr>
          <w:rFonts w:ascii="Calibri"/>
        </w:rPr>
        <w:t>AMANDA</w:t>
      </w:r>
    </w:p>
    <w:p>
      <w:pPr>
        <w:pStyle w:val="BodyText"/>
        <w:rPr>
          <w:rFonts w:ascii="Calibri"/>
          <w:sz w:val="12"/>
        </w:rPr>
      </w:pPr>
      <w:r>
        <w:rPr/>
        <w:br w:type="column"/>
      </w:r>
      <w:r>
        <w:rPr>
          <w:rFonts w:ascii="Calibri"/>
          <w:sz w:val="12"/>
        </w:rPr>
      </w:r>
    </w:p>
    <w:p>
      <w:pPr>
        <w:pStyle w:val="BodyText"/>
        <w:rPr>
          <w:rFonts w:ascii="Calibri"/>
          <w:sz w:val="12"/>
        </w:rPr>
      </w:pPr>
    </w:p>
    <w:p>
      <w:pPr>
        <w:pStyle w:val="BodyText"/>
        <w:rPr>
          <w:rFonts w:ascii="Calibri"/>
          <w:sz w:val="12"/>
        </w:rPr>
      </w:pPr>
    </w:p>
    <w:p>
      <w:pPr>
        <w:pStyle w:val="BodyText"/>
        <w:rPr>
          <w:rFonts w:ascii="Calibri"/>
          <w:sz w:val="12"/>
        </w:rPr>
      </w:pPr>
    </w:p>
    <w:p>
      <w:pPr>
        <w:pStyle w:val="BodyText"/>
        <w:spacing w:before="3"/>
        <w:rPr>
          <w:rFonts w:ascii="Calibri"/>
          <w:sz w:val="11"/>
        </w:rPr>
      </w:pPr>
    </w:p>
    <w:p>
      <w:pPr>
        <w:spacing w:line="133" w:lineRule="exact" w:before="0"/>
        <w:ind w:left="120" w:right="0" w:firstLine="0"/>
        <w:jc w:val="left"/>
        <w:rPr>
          <w:rFonts w:ascii="Calibri"/>
          <w:sz w:val="11"/>
        </w:rPr>
      </w:pPr>
      <w:r>
        <w:rPr>
          <w:rFonts w:ascii="Calibri"/>
          <w:w w:val="105"/>
          <w:sz w:val="11"/>
        </w:rPr>
        <w:t>Assinado de </w:t>
      </w:r>
      <w:r>
        <w:rPr>
          <w:rFonts w:ascii="Calibri"/>
          <w:spacing w:val="-4"/>
          <w:w w:val="105"/>
          <w:sz w:val="11"/>
        </w:rPr>
        <w:t>forma</w:t>
      </w:r>
    </w:p>
    <w:p>
      <w:pPr>
        <w:pStyle w:val="BodyText"/>
        <w:spacing w:before="95"/>
        <w:ind w:left="1172"/>
      </w:pPr>
      <w:r>
        <w:rPr/>
        <w:br w:type="column"/>
      </w:r>
      <w:r>
        <w:rPr/>
        <w:t>ACARÁ-PA, 10 de Junho de 2020</w:t>
      </w:r>
    </w:p>
    <w:p>
      <w:pPr>
        <w:spacing w:after="0"/>
        <w:sectPr>
          <w:type w:val="continuous"/>
          <w:pgSz w:w="11900" w:h="16840"/>
          <w:pgMar w:top="1980" w:bottom="1940" w:left="520" w:right="600"/>
          <w:cols w:num="3" w:equalWidth="0">
            <w:col w:w="5286" w:space="40"/>
            <w:col w:w="991" w:space="39"/>
            <w:col w:w="4424"/>
          </w:cols>
        </w:sectPr>
      </w:pPr>
    </w:p>
    <w:p>
      <w:pPr>
        <w:spacing w:before="2"/>
        <w:ind w:left="5446" w:right="4366" w:firstLine="0"/>
        <w:jc w:val="left"/>
        <w:rPr>
          <w:rFonts w:ascii="Calibri"/>
          <w:sz w:val="11"/>
        </w:rPr>
      </w:pPr>
      <w:r>
        <w:rPr>
          <w:rFonts w:ascii="Calibri"/>
          <w:w w:val="105"/>
          <w:sz w:val="11"/>
        </w:rPr>
        <w:t>digital por AMANDA OLIVEIRA E</w:t>
      </w:r>
    </w:p>
    <w:p>
      <w:pPr>
        <w:spacing w:after="0"/>
        <w:jc w:val="left"/>
        <w:rPr>
          <w:rFonts w:ascii="Calibri"/>
          <w:sz w:val="11"/>
        </w:rPr>
        <w:sectPr>
          <w:type w:val="continuous"/>
          <w:pgSz w:w="11900" w:h="16840"/>
          <w:pgMar w:top="1980" w:bottom="1940" w:left="520" w:right="600"/>
        </w:sectPr>
      </w:pPr>
    </w:p>
    <w:p>
      <w:pPr>
        <w:pStyle w:val="BodyText"/>
        <w:spacing w:line="235" w:lineRule="auto"/>
        <w:ind w:left="3553"/>
        <w:jc w:val="right"/>
        <w:rPr>
          <w:rFonts w:ascii="Calibri"/>
        </w:rPr>
      </w:pPr>
      <w:r>
        <w:rPr>
          <w:rFonts w:ascii="Calibri"/>
        </w:rPr>
        <w:t>SILVA:742 90487220</w:t>
      </w:r>
    </w:p>
    <w:p>
      <w:pPr>
        <w:spacing w:before="0"/>
        <w:ind w:left="86" w:right="4136" w:firstLine="0"/>
        <w:jc w:val="left"/>
        <w:rPr>
          <w:rFonts w:ascii="Calibri"/>
          <w:sz w:val="11"/>
        </w:rPr>
      </w:pPr>
      <w:r>
        <w:rPr/>
        <w:br w:type="column"/>
      </w:r>
      <w:r>
        <w:rPr>
          <w:rFonts w:ascii="Calibri"/>
          <w:sz w:val="11"/>
        </w:rPr>
        <w:t>SILVA:74290487220 </w:t>
      </w:r>
      <w:r>
        <w:rPr>
          <w:rFonts w:ascii="Calibri"/>
          <w:w w:val="105"/>
          <w:sz w:val="11"/>
        </w:rPr>
        <w:t>Dados: 2020.06.10</w:t>
      </w:r>
    </w:p>
    <w:p>
      <w:pPr>
        <w:spacing w:before="0"/>
        <w:ind w:left="86" w:right="0" w:firstLine="0"/>
        <w:jc w:val="left"/>
        <w:rPr>
          <w:rFonts w:ascii="Calibri"/>
          <w:sz w:val="11"/>
        </w:rPr>
      </w:pPr>
      <w:r>
        <w:rPr>
          <w:rFonts w:ascii="Calibri"/>
          <w:sz w:val="11"/>
        </w:rPr>
        <w:t>15:51:48 -03'00'</w:t>
      </w:r>
    </w:p>
    <w:p>
      <w:pPr>
        <w:spacing w:after="0"/>
        <w:jc w:val="left"/>
        <w:rPr>
          <w:rFonts w:ascii="Calibri"/>
          <w:sz w:val="11"/>
        </w:rPr>
        <w:sectPr>
          <w:type w:val="continuous"/>
          <w:pgSz w:w="11900" w:h="16840"/>
          <w:pgMar w:top="1980" w:bottom="1940" w:left="520" w:right="600"/>
          <w:cols w:num="2" w:equalWidth="0">
            <w:col w:w="5320" w:space="40"/>
            <w:col w:w="5420"/>
          </w:cols>
        </w:sectPr>
      </w:pPr>
    </w:p>
    <w:p>
      <w:pPr>
        <w:pStyle w:val="BodyText"/>
        <w:spacing w:before="8"/>
        <w:rPr>
          <w:rFonts w:ascii="Calibri"/>
          <w:sz w:val="10"/>
        </w:rPr>
      </w:pPr>
    </w:p>
    <w:p>
      <w:pPr>
        <w:pStyle w:val="BodyText"/>
        <w:spacing w:before="95"/>
        <w:ind w:left="3645" w:right="3674"/>
        <w:jc w:val="center"/>
      </w:pPr>
      <w:r>
        <w:rPr/>
        <w:t>AMANDA OLIVEIRA E SILVA PREFEITA MUNICIPAL</w:t>
      </w:r>
    </w:p>
    <w:p>
      <w:pPr>
        <w:spacing w:after="0"/>
        <w:jc w:val="center"/>
        <w:sectPr>
          <w:type w:val="continuous"/>
          <w:pgSz w:w="11900" w:h="16840"/>
          <w:pgMar w:top="1980" w:bottom="1940" w:left="520" w:right="600"/>
        </w:sectPr>
      </w:pPr>
    </w:p>
    <w:p>
      <w:pPr>
        <w:pStyle w:val="BodyText"/>
        <w:spacing w:before="4"/>
        <w:rPr>
          <w:sz w:val="17"/>
        </w:rPr>
      </w:pPr>
    </w:p>
    <w:p>
      <w:pPr>
        <w:spacing w:line="169" w:lineRule="exact" w:before="0"/>
        <w:ind w:left="0" w:right="0" w:firstLine="0"/>
        <w:jc w:val="right"/>
        <w:rPr>
          <w:rFonts w:ascii="Calibri"/>
          <w:sz w:val="14"/>
        </w:rPr>
      </w:pPr>
      <w:r>
        <w:rPr/>
        <w:pict>
          <v:shape style="position:absolute;margin-left:271.816162pt;margin-top:-2.439661pt;width:40.9pt;height:40.6pt;mso-position-horizontal-relative:page;mso-position-vertical-relative:paragraph;z-index:-252004352" coordorigin="5436,-49" coordsize="818,812" path="m5584,592l5513,638,5467,683,5443,721,5436,750,5442,760,5446,763,5499,763,5504,761,5452,761,5459,731,5486,688,5529,640,5584,592xm5786,-49l5770,-38,5761,-13,5758,16,5758,36,5758,54,5760,74,5763,95,5766,117,5770,139,5775,162,5780,184,5786,207,5778,238,5757,295,5726,371,5685,457,5640,545,5591,628,5542,697,5495,744,5452,761,5504,761,5506,760,5549,723,5602,657,5664,558,5672,556,5664,556,5723,448,5762,365,5786,301,5801,253,5830,253,5812,204,5818,162,5801,162,5791,125,5785,90,5781,57,5780,27,5780,14,5782,-7,5788,-29,5798,-44,5818,-44,5807,-48,5786,-49xm6246,554l6222,554,6213,562,6213,585,6222,593,6246,593,6250,589,6225,589,6217,582,6217,565,6225,558,6250,558,6246,554xm6250,558l6243,558,6249,565,6249,582,6243,589,6250,589,6254,585,6254,562,6250,558xm6239,561l6226,561,6226,585,6230,585,6230,576,6240,576,6240,575,6237,574,6242,572,6230,572,6230,566,6242,566,6242,564,6239,561xm6240,576l6235,576,6237,578,6237,581,6238,585,6242,585,6242,581,6242,577,6240,576xm6242,566l6236,566,6237,567,6237,572,6235,572,6242,572,6242,569,6242,566xm5830,253l5801,253,5846,343,5893,404,5936,443,5972,467,5897,481,5819,501,5740,526,5664,556,5672,556,5742,534,5827,514,5915,499,6003,487,6065,487,6052,482,6108,479,6237,479,6215,467,6184,461,6015,461,5996,450,5977,438,5958,425,5940,413,5899,370,5863,320,5834,264,5830,253xm6065,487l6003,487,6057,512,6111,531,6161,542,6202,547,6220,545,6232,542,6241,536,6243,533,6220,533,6187,530,6146,519,6100,503,6065,487xm6246,527l6240,530,6231,533,6243,533,6246,527xm6237,479l6108,479,6174,481,6228,492,6249,518,6252,512,6254,510,6254,504,6244,483,6237,479xm6115,455l6093,456,6068,457,6015,461,6184,461,6171,458,6115,455xm5826,19l5822,44,5816,76,5810,115,5801,162,5818,162,5819,156,5822,111,5824,65,5826,19xm5818,-44l5798,-44,5807,-38,5815,-29,5822,-15,5826,4,5829,-26,5822,-42,5818,-44xe" filled="true" fillcolor="#ffd8d8" stroked="false">
            <v:path arrowok="t"/>
            <v:fill type="solid"/>
            <w10:wrap type="none"/>
          </v:shape>
        </w:pict>
      </w:r>
      <w:r>
        <w:rPr>
          <w:rFonts w:ascii="Calibri"/>
          <w:sz w:val="14"/>
        </w:rPr>
        <w:t>MURILO</w:t>
      </w:r>
    </w:p>
    <w:p>
      <w:pPr>
        <w:pStyle w:val="BodyText"/>
        <w:spacing w:before="10"/>
        <w:rPr>
          <w:rFonts w:ascii="Calibri"/>
          <w:sz w:val="13"/>
        </w:rPr>
      </w:pPr>
      <w:r>
        <w:rPr/>
        <w:br w:type="column"/>
      </w:r>
      <w:r>
        <w:rPr>
          <w:rFonts w:ascii="Calibri"/>
          <w:sz w:val="13"/>
        </w:rPr>
      </w:r>
    </w:p>
    <w:p>
      <w:pPr>
        <w:spacing w:line="249" w:lineRule="auto" w:before="0"/>
        <w:ind w:left="362" w:right="4352" w:firstLine="0"/>
        <w:jc w:val="left"/>
        <w:rPr>
          <w:rFonts w:ascii="Calibri"/>
          <w:sz w:val="10"/>
        </w:rPr>
      </w:pPr>
      <w:r>
        <w:rPr>
          <w:rFonts w:ascii="Calibri"/>
          <w:w w:val="110"/>
          <w:sz w:val="10"/>
        </w:rPr>
        <w:t>Assinado de forma digital por MURILO</w:t>
      </w:r>
    </w:p>
    <w:p>
      <w:pPr>
        <w:spacing w:after="0" w:line="249" w:lineRule="auto"/>
        <w:jc w:val="left"/>
        <w:rPr>
          <w:rFonts w:ascii="Calibri"/>
          <w:sz w:val="10"/>
        </w:rPr>
        <w:sectPr>
          <w:type w:val="continuous"/>
          <w:pgSz w:w="11900" w:h="16840"/>
          <w:pgMar w:top="1980" w:bottom="1940" w:left="520" w:right="600"/>
          <w:cols w:num="2" w:equalWidth="0">
            <w:col w:w="4937" w:space="40"/>
            <w:col w:w="5803"/>
          </w:cols>
        </w:sectPr>
      </w:pPr>
    </w:p>
    <w:p>
      <w:pPr>
        <w:spacing w:line="121" w:lineRule="exact" w:before="0"/>
        <w:ind w:left="4447" w:right="0" w:firstLine="0"/>
        <w:jc w:val="left"/>
        <w:rPr>
          <w:rFonts w:ascii="Calibri"/>
          <w:sz w:val="10"/>
        </w:rPr>
      </w:pPr>
      <w:r>
        <w:rPr>
          <w:rFonts w:ascii="Calibri"/>
          <w:w w:val="105"/>
          <w:position w:val="1"/>
          <w:sz w:val="14"/>
        </w:rPr>
        <w:t>MONTEIRO DE </w:t>
      </w:r>
      <w:r>
        <w:rPr>
          <w:rFonts w:ascii="Calibri"/>
          <w:w w:val="105"/>
          <w:sz w:val="10"/>
        </w:rPr>
        <w:t>MONTEIRO DE</w:t>
      </w:r>
    </w:p>
    <w:p>
      <w:pPr>
        <w:spacing w:line="128" w:lineRule="exact" w:before="0"/>
        <w:ind w:left="4447" w:right="0" w:firstLine="0"/>
        <w:jc w:val="left"/>
        <w:rPr>
          <w:rFonts w:ascii="Calibri"/>
          <w:sz w:val="10"/>
        </w:rPr>
      </w:pPr>
      <w:r>
        <w:rPr>
          <w:rFonts w:ascii="Calibri"/>
          <w:w w:val="105"/>
          <w:position w:val="-2"/>
          <w:sz w:val="14"/>
        </w:rPr>
        <w:t>SA:693093372 </w:t>
      </w:r>
      <w:r>
        <w:rPr>
          <w:rFonts w:ascii="Calibri"/>
          <w:w w:val="105"/>
          <w:sz w:val="10"/>
        </w:rPr>
        <w:t>SA:69309337249</w:t>
      </w:r>
    </w:p>
    <w:p>
      <w:pPr>
        <w:spacing w:before="5"/>
        <w:ind w:left="5339" w:right="0" w:firstLine="0"/>
        <w:jc w:val="left"/>
        <w:rPr>
          <w:rFonts w:ascii="Calibri"/>
          <w:sz w:val="10"/>
        </w:rPr>
      </w:pPr>
      <w:r>
        <w:rPr/>
        <w:pict>
          <v:shape style="position:absolute;margin-left:248.384003pt;margin-top:2.152819pt;width:7.45pt;height:8.7pt;mso-position-horizontal-relative:page;mso-position-vertical-relative:paragraph;z-index:251662336" type="#_x0000_t202" filled="false" stroked="false">
            <v:textbox inset="0,0,0,0">
              <w:txbxContent>
                <w:p>
                  <w:pPr>
                    <w:spacing w:line="169" w:lineRule="exact" w:before="4"/>
                    <w:ind w:left="0" w:right="0" w:firstLine="0"/>
                    <w:jc w:val="left"/>
                    <w:rPr>
                      <w:rFonts w:ascii="Calibri"/>
                      <w:sz w:val="14"/>
                    </w:rPr>
                  </w:pPr>
                  <w:r>
                    <w:rPr>
                      <w:rFonts w:ascii="Calibri"/>
                      <w:sz w:val="14"/>
                    </w:rPr>
                    <w:t>49</w:t>
                  </w:r>
                </w:p>
              </w:txbxContent>
            </v:textbox>
            <w10:wrap type="none"/>
          </v:shape>
        </w:pict>
      </w:r>
      <w:r>
        <w:rPr>
          <w:rFonts w:ascii="Calibri"/>
          <w:w w:val="105"/>
          <w:sz w:val="10"/>
        </w:rPr>
        <w:t>Dados: 2020.06.10</w:t>
      </w:r>
    </w:p>
    <w:p>
      <w:pPr>
        <w:spacing w:before="5"/>
        <w:ind w:left="5339" w:right="0" w:firstLine="0"/>
        <w:jc w:val="left"/>
        <w:rPr>
          <w:rFonts w:ascii="Calibri"/>
          <w:sz w:val="10"/>
        </w:rPr>
      </w:pPr>
      <w:r>
        <w:rPr>
          <w:rFonts w:ascii="Calibri"/>
          <w:w w:val="105"/>
          <w:sz w:val="10"/>
        </w:rPr>
        <w:t>15:52:08 -03'00'</w:t>
      </w:r>
    </w:p>
    <w:p>
      <w:pPr>
        <w:pStyle w:val="BodyText"/>
        <w:spacing w:before="97"/>
        <w:ind w:left="3867" w:right="3647"/>
        <w:jc w:val="center"/>
      </w:pPr>
      <w:r>
        <w:rPr/>
        <w:t>FUNDO MUNICIPAL DE SAUDE CNPJ(MF) 11.750.869/0001-70 CONTRATANTE</w:t>
      </w:r>
    </w:p>
    <w:p>
      <w:pPr>
        <w:pStyle w:val="BodyText"/>
        <w:rPr>
          <w:sz w:val="20"/>
        </w:rPr>
      </w:pPr>
    </w:p>
    <w:p>
      <w:pPr>
        <w:pStyle w:val="BodyText"/>
        <w:rPr>
          <w:sz w:val="20"/>
        </w:rPr>
      </w:pPr>
    </w:p>
    <w:p>
      <w:pPr>
        <w:pStyle w:val="BodyText"/>
        <w:spacing w:before="8"/>
        <w:rPr>
          <w:sz w:val="23"/>
        </w:rPr>
      </w:pPr>
    </w:p>
    <w:p>
      <w:pPr>
        <w:spacing w:after="0"/>
        <w:rPr>
          <w:sz w:val="23"/>
        </w:rPr>
        <w:sectPr>
          <w:type w:val="continuous"/>
          <w:pgSz w:w="11900" w:h="16840"/>
          <w:pgMar w:top="1980" w:bottom="1940" w:left="520" w:right="600"/>
        </w:sectPr>
      </w:pPr>
    </w:p>
    <w:p>
      <w:pPr>
        <w:pStyle w:val="Heading1"/>
        <w:spacing w:before="107"/>
      </w:pPr>
      <w:r>
        <w:rPr/>
        <w:pict>
          <v:shape style="position:absolute;margin-left:272.840302pt;margin-top:6.431428pt;width:51.7pt;height:51.35pt;mso-position-horizontal-relative:page;mso-position-vertical-relative:paragraph;z-index:-252003328" coordorigin="5457,129" coordsize="1034,1027" path="m5643,938l5553,997,5496,1053,5466,1102,5457,1138,5463,1152,5469,1155,5539,1155,5542,1153,5477,1153,5486,1115,5520,1061,5574,999,5643,938xm5899,129l5878,142,5868,174,5864,210,5863,236,5864,259,5866,284,5869,311,5874,338,5879,366,5885,395,5891,423,5899,452,5892,481,5874,534,5846,605,5810,688,5767,778,5719,870,5669,957,5618,1034,5568,1097,5520,1138,5477,1153,5542,1153,5577,1127,5625,1075,5681,999,5744,896,5754,893,5744,893,5806,781,5851,690,5883,617,5904,558,5918,510,5955,510,5932,449,5939,395,5918,395,5906,349,5898,304,5893,262,5892,224,5892,209,5894,182,5901,154,5914,135,5939,135,5926,130,5899,129xm6480,891l6451,891,6439,901,6439,930,6451,940,6480,940,6485,935,6454,935,6444,927,6444,904,6454,896,6485,896,6480,891xm6485,896l6477,896,6484,904,6484,927,6477,935,6485,935,6491,930,6491,901,6485,896xm6472,899l6455,899,6455,930,6460,930,6460,918,6473,918,6473,917,6470,916,6476,914,6460,914,6460,906,6475,906,6475,903,6472,899xm6473,918l6466,918,6468,921,6470,924,6471,930,6476,930,6475,924,6475,920,6473,918xm6475,906l6467,906,6470,907,6470,913,6466,914,6476,914,6476,910,6475,906xm5955,510l5918,510,5963,604,6010,674,6057,724,6099,758,6134,780,6058,795,5980,813,5901,836,5821,862,5744,893,5754,893,5822,872,5907,850,5995,832,6085,817,6173,807,6252,807,6235,799,6306,796,6469,796,6442,781,6403,773,6188,773,6164,759,6140,744,6116,728,6094,712,6041,659,5997,595,5960,524,5955,510xm6252,807l6173,807,6242,838,6310,861,6373,876,6425,881,6447,880,6463,876,6474,868,6476,864,6447,864,6406,860,6354,846,6296,826,6252,807xm6480,857l6473,860,6461,864,6476,864,6480,857xm6469,796l6306,796,6389,798,6457,813,6484,846,6487,838,6491,835,6491,828,6478,801,6469,796xm6315,766l6287,766,6256,768,6188,773,6403,773,6386,769,6315,766xm5949,215l5944,246,5937,286,5929,335,5918,395,5939,395,5940,388,5945,330,5947,273,5949,215xm5939,135l5914,135,5925,142,5936,154,5945,171,5949,196,5953,157,5945,137,5939,135xe" filled="true" fillcolor="#ffd8d8" stroked="false">
            <v:path arrowok="t"/>
            <v:fill type="solid"/>
            <w10:wrap type="none"/>
          </v:shape>
        </w:pict>
      </w:r>
      <w:r>
        <w:rPr>
          <w:w w:val="105"/>
        </w:rPr>
        <w:t>SISTECON SERVICOS EM</w:t>
      </w:r>
      <w:r>
        <w:rPr>
          <w:spacing w:val="-21"/>
          <w:w w:val="105"/>
        </w:rPr>
        <w:t> </w:t>
      </w:r>
      <w:r>
        <w:rPr>
          <w:spacing w:val="-3"/>
          <w:w w:val="105"/>
        </w:rPr>
        <w:t>SISTEMAS</w:t>
      </w:r>
    </w:p>
    <w:p>
      <w:pPr>
        <w:spacing w:line="187" w:lineRule="exact" w:before="111"/>
        <w:ind w:left="100" w:right="0" w:firstLine="0"/>
        <w:jc w:val="left"/>
        <w:rPr>
          <w:rFonts w:ascii="Calibri"/>
          <w:sz w:val="21"/>
        </w:rPr>
      </w:pPr>
      <w:r>
        <w:rPr/>
        <w:br w:type="column"/>
      </w:r>
      <w:r>
        <w:rPr>
          <w:rFonts w:ascii="Calibri"/>
          <w:w w:val="105"/>
          <w:sz w:val="21"/>
        </w:rPr>
        <w:t>Assinado de forma digital por SISTECON</w:t>
      </w:r>
    </w:p>
    <w:p>
      <w:pPr>
        <w:spacing w:after="0" w:line="187" w:lineRule="exact"/>
        <w:jc w:val="left"/>
        <w:rPr>
          <w:rFonts w:ascii="Calibri"/>
          <w:sz w:val="21"/>
        </w:rPr>
        <w:sectPr>
          <w:type w:val="continuous"/>
          <w:pgSz w:w="11900" w:h="16840"/>
          <w:pgMar w:top="1980" w:bottom="1940" w:left="520" w:right="600"/>
          <w:cols w:num="2" w:equalWidth="0">
            <w:col w:w="5392" w:space="40"/>
            <w:col w:w="5348"/>
          </w:cols>
        </w:sectPr>
      </w:pPr>
    </w:p>
    <w:p>
      <w:pPr>
        <w:spacing w:line="147" w:lineRule="exact" w:before="0"/>
        <w:ind w:left="1582" w:right="1305" w:firstLine="0"/>
        <w:jc w:val="center"/>
        <w:rPr>
          <w:sz w:val="22"/>
        </w:rPr>
      </w:pPr>
      <w:r>
        <w:rPr>
          <w:w w:val="102"/>
          <w:sz w:val="22"/>
        </w:rPr>
        <w:t>SISTECO</w:t>
      </w:r>
      <w:r>
        <w:rPr>
          <w:spacing w:val="4"/>
          <w:w w:val="102"/>
          <w:sz w:val="22"/>
        </w:rPr>
        <w:t>N</w:t>
      </w:r>
      <w:r>
        <w:rPr>
          <w:w w:val="102"/>
          <w:sz w:val="22"/>
        </w:rPr>
        <w:t>-</w:t>
      </w:r>
      <w:r>
        <w:rPr>
          <w:w w:val="102"/>
          <w:sz w:val="22"/>
        </w:rPr>
        <w:t>SERVIÇOS</w:t>
      </w:r>
      <w:r>
        <w:rPr>
          <w:spacing w:val="1"/>
          <w:sz w:val="22"/>
        </w:rPr>
        <w:t> </w:t>
      </w:r>
      <w:r>
        <w:rPr>
          <w:w w:val="102"/>
          <w:sz w:val="22"/>
        </w:rPr>
        <w:t>EM</w:t>
      </w:r>
      <w:r>
        <w:rPr>
          <w:spacing w:val="1"/>
          <w:sz w:val="22"/>
        </w:rPr>
        <w:t> </w:t>
      </w:r>
      <w:r>
        <w:rPr>
          <w:w w:val="102"/>
          <w:sz w:val="22"/>
        </w:rPr>
        <w:t>SISTEMAS</w:t>
      </w:r>
      <w:r>
        <w:rPr>
          <w:spacing w:val="1"/>
          <w:sz w:val="22"/>
        </w:rPr>
        <w:t> </w:t>
      </w:r>
      <w:r>
        <w:rPr>
          <w:spacing w:val="-30"/>
          <w:w w:val="102"/>
          <w:sz w:val="22"/>
        </w:rPr>
        <w:t>E</w:t>
      </w:r>
      <w:r>
        <w:rPr>
          <w:rFonts w:ascii="Calibri" w:hAnsi="Calibri"/>
          <w:spacing w:val="-76"/>
          <w:w w:val="109"/>
          <w:position w:val="-6"/>
          <w:sz w:val="21"/>
        </w:rPr>
        <w:t>S</w:t>
      </w:r>
      <w:r>
        <w:rPr>
          <w:spacing w:val="-62"/>
          <w:w w:val="102"/>
          <w:sz w:val="22"/>
        </w:rPr>
        <w:t>L</w:t>
      </w:r>
      <w:r>
        <w:rPr>
          <w:rFonts w:ascii="Calibri" w:hAnsi="Calibri"/>
          <w:spacing w:val="-44"/>
          <w:w w:val="102"/>
          <w:position w:val="-6"/>
          <w:sz w:val="21"/>
        </w:rPr>
        <w:t>E</w:t>
      </w:r>
      <w:r>
        <w:rPr>
          <w:spacing w:val="-94"/>
          <w:w w:val="102"/>
          <w:sz w:val="22"/>
        </w:rPr>
        <w:t>E</w:t>
      </w:r>
      <w:r>
        <w:rPr>
          <w:rFonts w:ascii="Calibri" w:hAnsi="Calibri"/>
          <w:spacing w:val="-22"/>
          <w:w w:val="101"/>
          <w:position w:val="-6"/>
          <w:sz w:val="21"/>
        </w:rPr>
        <w:t>R</w:t>
      </w:r>
      <w:r>
        <w:rPr>
          <w:spacing w:val="-116"/>
          <w:w w:val="102"/>
          <w:sz w:val="22"/>
        </w:rPr>
        <w:t>T</w:t>
      </w:r>
      <w:r>
        <w:rPr>
          <w:rFonts w:ascii="Calibri" w:hAnsi="Calibri"/>
          <w:spacing w:val="-4"/>
          <w:w w:val="100"/>
          <w:position w:val="-6"/>
          <w:sz w:val="21"/>
        </w:rPr>
        <w:t>V</w:t>
      </w:r>
      <w:r>
        <w:rPr>
          <w:spacing w:val="-147"/>
          <w:w w:val="102"/>
          <w:sz w:val="22"/>
        </w:rPr>
        <w:t>R</w:t>
      </w:r>
      <w:r>
        <w:rPr>
          <w:rFonts w:ascii="Calibri" w:hAnsi="Calibri"/>
          <w:w w:val="96"/>
          <w:position w:val="-6"/>
          <w:sz w:val="21"/>
        </w:rPr>
        <w:t>I</w:t>
      </w:r>
      <w:r>
        <w:rPr>
          <w:rFonts w:ascii="Calibri" w:hAnsi="Calibri"/>
          <w:spacing w:val="-30"/>
          <w:w w:val="110"/>
          <w:position w:val="-6"/>
          <w:sz w:val="21"/>
        </w:rPr>
        <w:t>C</w:t>
      </w:r>
      <w:r>
        <w:rPr>
          <w:spacing w:val="-46"/>
          <w:w w:val="102"/>
          <w:sz w:val="22"/>
        </w:rPr>
        <w:t>I</w:t>
      </w:r>
      <w:r>
        <w:rPr>
          <w:rFonts w:ascii="Calibri" w:hAnsi="Calibri"/>
          <w:spacing w:val="-102"/>
          <w:w w:val="106"/>
          <w:position w:val="-6"/>
          <w:sz w:val="21"/>
        </w:rPr>
        <w:t>O</w:t>
      </w:r>
      <w:r>
        <w:rPr>
          <w:spacing w:val="-48"/>
          <w:w w:val="102"/>
          <w:sz w:val="22"/>
        </w:rPr>
        <w:t>C</w:t>
      </w:r>
      <w:r>
        <w:rPr>
          <w:rFonts w:ascii="Calibri" w:hAnsi="Calibri"/>
          <w:spacing w:val="-58"/>
          <w:w w:val="109"/>
          <w:position w:val="-6"/>
          <w:sz w:val="21"/>
        </w:rPr>
        <w:t>S</w:t>
      </w:r>
      <w:r>
        <w:rPr>
          <w:spacing w:val="-60"/>
          <w:w w:val="102"/>
          <w:sz w:val="22"/>
        </w:rPr>
        <w:t>O</w:t>
      </w:r>
      <w:r>
        <w:rPr>
          <w:rFonts w:ascii="Calibri" w:hAnsi="Calibri"/>
          <w:spacing w:val="-47"/>
          <w:w w:val="102"/>
          <w:position w:val="-6"/>
          <w:sz w:val="21"/>
        </w:rPr>
        <w:t>E</w:t>
      </w:r>
      <w:r>
        <w:rPr>
          <w:spacing w:val="-11"/>
          <w:w w:val="102"/>
          <w:sz w:val="22"/>
        </w:rPr>
        <w:t>,</w:t>
      </w:r>
      <w:r>
        <w:rPr>
          <w:rFonts w:ascii="Calibri" w:hAnsi="Calibri"/>
          <w:spacing w:val="-163"/>
          <w:w w:val="95"/>
          <w:position w:val="-6"/>
          <w:sz w:val="21"/>
        </w:rPr>
        <w:t>M</w:t>
      </w:r>
      <w:r>
        <w:rPr>
          <w:w w:val="102"/>
          <w:sz w:val="22"/>
        </w:rPr>
        <w:t>T</w:t>
      </w:r>
      <w:r>
        <w:rPr>
          <w:spacing w:val="-68"/>
          <w:w w:val="102"/>
          <w:sz w:val="22"/>
        </w:rPr>
        <w:t>E</w:t>
      </w:r>
      <w:r>
        <w:rPr>
          <w:rFonts w:ascii="Calibri" w:hAnsi="Calibri"/>
          <w:spacing w:val="-39"/>
          <w:w w:val="109"/>
          <w:position w:val="-6"/>
          <w:sz w:val="21"/>
        </w:rPr>
        <w:t>S</w:t>
      </w:r>
      <w:r>
        <w:rPr>
          <w:spacing w:val="-112"/>
          <w:w w:val="102"/>
          <w:sz w:val="22"/>
        </w:rPr>
        <w:t>C</w:t>
      </w:r>
      <w:r>
        <w:rPr>
          <w:rFonts w:ascii="Calibri" w:hAnsi="Calibri"/>
          <w:w w:val="96"/>
          <w:position w:val="-6"/>
          <w:sz w:val="21"/>
        </w:rPr>
        <w:t>I</w:t>
      </w:r>
      <w:r>
        <w:rPr>
          <w:rFonts w:ascii="Calibri" w:hAnsi="Calibri"/>
          <w:spacing w:val="-46"/>
          <w:w w:val="109"/>
          <w:position w:val="-6"/>
          <w:sz w:val="21"/>
        </w:rPr>
        <w:t>S</w:t>
      </w:r>
      <w:r>
        <w:rPr>
          <w:spacing w:val="-118"/>
          <w:w w:val="102"/>
          <w:sz w:val="22"/>
        </w:rPr>
        <w:t>N</w:t>
      </w:r>
      <w:r>
        <w:rPr>
          <w:rFonts w:ascii="Calibri" w:hAnsi="Calibri"/>
          <w:w w:val="104"/>
          <w:position w:val="-6"/>
          <w:sz w:val="21"/>
        </w:rPr>
        <w:t>T</w:t>
      </w:r>
      <w:r>
        <w:rPr>
          <w:rFonts w:ascii="Calibri" w:hAnsi="Calibri"/>
          <w:spacing w:val="-95"/>
          <w:w w:val="102"/>
          <w:position w:val="-6"/>
          <w:sz w:val="21"/>
        </w:rPr>
        <w:t>E</w:t>
      </w:r>
      <w:r>
        <w:rPr>
          <w:spacing w:val="-68"/>
          <w:w w:val="102"/>
          <w:sz w:val="22"/>
        </w:rPr>
        <w:t>O</w:t>
      </w:r>
      <w:r>
        <w:rPr>
          <w:rFonts w:ascii="Calibri" w:hAnsi="Calibri"/>
          <w:spacing w:val="-105"/>
          <w:w w:val="95"/>
          <w:position w:val="-6"/>
          <w:sz w:val="21"/>
        </w:rPr>
        <w:t>M</w:t>
      </w:r>
      <w:r>
        <w:rPr>
          <w:spacing w:val="-33"/>
          <w:w w:val="102"/>
          <w:sz w:val="22"/>
        </w:rPr>
        <w:t>L</w:t>
      </w:r>
      <w:r>
        <w:rPr>
          <w:rFonts w:ascii="Calibri" w:hAnsi="Calibri"/>
          <w:spacing w:val="-99"/>
          <w:w w:val="107"/>
          <w:position w:val="-6"/>
          <w:sz w:val="21"/>
        </w:rPr>
        <w:t>A</w:t>
      </w:r>
      <w:r>
        <w:rPr>
          <w:spacing w:val="-64"/>
          <w:w w:val="102"/>
          <w:sz w:val="22"/>
        </w:rPr>
        <w:t>O</w:t>
      </w:r>
      <w:r>
        <w:rPr>
          <w:rFonts w:ascii="Calibri" w:hAnsi="Calibri"/>
          <w:spacing w:val="-42"/>
          <w:w w:val="109"/>
          <w:position w:val="-6"/>
          <w:sz w:val="21"/>
        </w:rPr>
        <w:t>S</w:t>
      </w:r>
      <w:r>
        <w:rPr>
          <w:spacing w:val="-76"/>
          <w:w w:val="102"/>
          <w:sz w:val="22"/>
        </w:rPr>
        <w:t>G</w:t>
      </w:r>
      <w:r>
        <w:rPr>
          <w:rFonts w:ascii="Calibri" w:hAnsi="Calibri"/>
          <w:spacing w:val="-31"/>
          <w:w w:val="102"/>
          <w:position w:val="-6"/>
          <w:sz w:val="21"/>
        </w:rPr>
        <w:t>E</w:t>
      </w:r>
      <w:r>
        <w:rPr>
          <w:spacing w:val="-45"/>
          <w:w w:val="102"/>
          <w:sz w:val="22"/>
        </w:rPr>
        <w:t>I</w:t>
      </w:r>
      <w:r>
        <w:rPr>
          <w:rFonts w:ascii="Calibri" w:hAnsi="Calibri"/>
          <w:spacing w:val="-57"/>
          <w:w w:val="114"/>
          <w:position w:val="-6"/>
          <w:sz w:val="21"/>
        </w:rPr>
        <w:t>L</w:t>
      </w:r>
      <w:r>
        <w:rPr>
          <w:spacing w:val="-106"/>
          <w:w w:val="102"/>
          <w:sz w:val="22"/>
        </w:rPr>
        <w:t>A</w:t>
      </w:r>
      <w:r>
        <w:rPr>
          <w:rFonts w:ascii="Calibri" w:hAnsi="Calibri"/>
          <w:w w:val="102"/>
          <w:position w:val="-6"/>
          <w:sz w:val="21"/>
        </w:rPr>
        <w:t>E</w:t>
      </w:r>
      <w:r>
        <w:rPr>
          <w:rFonts w:ascii="Calibri" w:hAnsi="Calibri"/>
          <w:spacing w:val="-50"/>
          <w:w w:val="104"/>
          <w:position w:val="-6"/>
          <w:sz w:val="21"/>
        </w:rPr>
        <w:t>T</w:t>
      </w:r>
      <w:r>
        <w:rPr>
          <w:spacing w:val="-88"/>
          <w:w w:val="102"/>
          <w:sz w:val="22"/>
        </w:rPr>
        <w:t>E</w:t>
      </w:r>
      <w:r>
        <w:rPr>
          <w:rFonts w:ascii="Calibri" w:hAnsi="Calibri"/>
          <w:w w:val="101"/>
          <w:position w:val="-6"/>
          <w:sz w:val="21"/>
        </w:rPr>
        <w:t>R</w:t>
      </w:r>
      <w:r>
        <w:rPr>
          <w:rFonts w:ascii="Calibri" w:hAnsi="Calibri"/>
          <w:spacing w:val="-23"/>
          <w:w w:val="96"/>
          <w:position w:val="-6"/>
          <w:sz w:val="21"/>
        </w:rPr>
        <w:t>I</w:t>
      </w:r>
      <w:r>
        <w:rPr>
          <w:spacing w:val="-128"/>
          <w:w w:val="102"/>
          <w:sz w:val="22"/>
        </w:rPr>
        <w:t>C</w:t>
      </w:r>
      <w:r>
        <w:rPr>
          <w:rFonts w:ascii="Calibri" w:hAnsi="Calibri"/>
          <w:w w:val="110"/>
          <w:position w:val="-6"/>
          <w:sz w:val="21"/>
        </w:rPr>
        <w:t>C</w:t>
      </w:r>
      <w:r>
        <w:rPr>
          <w:rFonts w:ascii="Calibri" w:hAnsi="Calibri"/>
          <w:spacing w:val="-145"/>
          <w:w w:val="106"/>
          <w:position w:val="-6"/>
          <w:sz w:val="21"/>
        </w:rPr>
        <w:t>O</w:t>
      </w:r>
      <w:r>
        <w:rPr>
          <w:spacing w:val="-18"/>
          <w:w w:val="102"/>
          <w:sz w:val="22"/>
        </w:rPr>
        <w:t>O</w:t>
      </w:r>
      <w:r>
        <w:rPr>
          <w:rFonts w:ascii="Calibri" w:hAnsi="Calibri"/>
          <w:spacing w:val="-88"/>
          <w:w w:val="109"/>
          <w:position w:val="-6"/>
          <w:sz w:val="21"/>
        </w:rPr>
        <w:t>S</w:t>
      </w:r>
      <w:r>
        <w:rPr>
          <w:w w:val="102"/>
          <w:sz w:val="22"/>
        </w:rPr>
        <w:t>NSULTO</w:t>
      </w:r>
    </w:p>
    <w:p>
      <w:pPr>
        <w:spacing w:after="0" w:line="147" w:lineRule="exact"/>
        <w:jc w:val="center"/>
        <w:rPr>
          <w:sz w:val="22"/>
        </w:rPr>
        <w:sectPr>
          <w:type w:val="continuous"/>
          <w:pgSz w:w="11900" w:h="16840"/>
          <w:pgMar w:top="1980" w:bottom="1940" w:left="520" w:right="600"/>
        </w:sectPr>
      </w:pPr>
    </w:p>
    <w:p>
      <w:pPr>
        <w:pStyle w:val="Heading1"/>
        <w:spacing w:line="338" w:lineRule="exact"/>
      </w:pPr>
      <w:r>
        <w:rPr>
          <w:w w:val="105"/>
        </w:rPr>
        <w:t>ELETRICOS</w:t>
      </w:r>
    </w:p>
    <w:p>
      <w:pPr>
        <w:spacing w:line="239" w:lineRule="exact" w:before="105"/>
        <w:ind w:left="1297" w:right="0" w:firstLine="0"/>
        <w:jc w:val="left"/>
        <w:rPr>
          <w:rFonts w:ascii="Calibri"/>
          <w:sz w:val="21"/>
        </w:rPr>
      </w:pPr>
      <w:r>
        <w:rPr/>
        <w:br w:type="column"/>
      </w:r>
      <w:r>
        <w:rPr>
          <w:w w:val="100"/>
          <w:position w:val="7"/>
          <w:sz w:val="22"/>
        </w:rPr>
        <w:t>CNPJ</w:t>
      </w:r>
      <w:r>
        <w:rPr>
          <w:position w:val="7"/>
          <w:sz w:val="22"/>
        </w:rPr>
        <w:t> </w:t>
      </w:r>
      <w:r>
        <w:rPr>
          <w:w w:val="100"/>
          <w:position w:val="7"/>
          <w:sz w:val="22"/>
        </w:rPr>
        <w:t>08.528</w:t>
      </w:r>
      <w:r>
        <w:rPr>
          <w:spacing w:val="-29"/>
          <w:w w:val="100"/>
          <w:position w:val="7"/>
          <w:sz w:val="22"/>
        </w:rPr>
        <w:t>.</w:t>
      </w:r>
      <w:r>
        <w:rPr>
          <w:rFonts w:ascii="Calibri"/>
          <w:spacing w:val="-79"/>
          <w:w w:val="104"/>
          <w:sz w:val="21"/>
        </w:rPr>
        <w:t>T</w:t>
      </w:r>
      <w:r>
        <w:rPr>
          <w:spacing w:val="-32"/>
          <w:w w:val="100"/>
          <w:position w:val="7"/>
          <w:sz w:val="22"/>
        </w:rPr>
        <w:t>1</w:t>
      </w:r>
      <w:r>
        <w:rPr>
          <w:rFonts w:ascii="Calibri"/>
          <w:spacing w:val="-74"/>
          <w:w w:val="102"/>
          <w:sz w:val="21"/>
        </w:rPr>
        <w:t>E</w:t>
      </w:r>
      <w:r>
        <w:rPr>
          <w:spacing w:val="-37"/>
          <w:w w:val="100"/>
          <w:position w:val="7"/>
          <w:sz w:val="22"/>
        </w:rPr>
        <w:t>4</w:t>
      </w:r>
      <w:r>
        <w:rPr>
          <w:rFonts w:ascii="Calibri"/>
          <w:spacing w:val="-88"/>
          <w:w w:val="110"/>
          <w:sz w:val="21"/>
        </w:rPr>
        <w:t>C</w:t>
      </w:r>
      <w:r>
        <w:rPr>
          <w:spacing w:val="-23"/>
          <w:w w:val="100"/>
          <w:position w:val="7"/>
          <w:sz w:val="22"/>
        </w:rPr>
        <w:t>7</w:t>
      </w:r>
      <w:r>
        <w:rPr>
          <w:rFonts w:ascii="Calibri"/>
          <w:spacing w:val="-119"/>
          <w:w w:val="103"/>
          <w:sz w:val="21"/>
        </w:rPr>
        <w:t>N</w:t>
      </w:r>
      <w:r>
        <w:rPr>
          <w:w w:val="100"/>
          <w:position w:val="7"/>
          <w:sz w:val="22"/>
        </w:rPr>
        <w:t>/</w:t>
      </w:r>
      <w:r>
        <w:rPr>
          <w:spacing w:val="-54"/>
          <w:w w:val="100"/>
          <w:position w:val="7"/>
          <w:sz w:val="22"/>
        </w:rPr>
        <w:t>0</w:t>
      </w:r>
      <w:r>
        <w:rPr>
          <w:rFonts w:ascii="Calibri"/>
          <w:spacing w:val="-95"/>
          <w:w w:val="106"/>
          <w:sz w:val="21"/>
        </w:rPr>
        <w:t>O</w:t>
      </w:r>
      <w:r>
        <w:rPr>
          <w:spacing w:val="-16"/>
          <w:w w:val="100"/>
          <w:position w:val="7"/>
          <w:sz w:val="22"/>
        </w:rPr>
        <w:t>0</w:t>
      </w:r>
      <w:r>
        <w:rPr>
          <w:rFonts w:ascii="Calibri"/>
          <w:spacing w:val="-86"/>
          <w:w w:val="114"/>
          <w:sz w:val="21"/>
        </w:rPr>
        <w:t>L</w:t>
      </w:r>
      <w:r>
        <w:rPr>
          <w:spacing w:val="-25"/>
          <w:w w:val="100"/>
          <w:position w:val="7"/>
          <w:sz w:val="22"/>
        </w:rPr>
        <w:t>0</w:t>
      </w:r>
      <w:r>
        <w:rPr>
          <w:rFonts w:ascii="Calibri"/>
          <w:spacing w:val="-123"/>
          <w:w w:val="106"/>
          <w:sz w:val="21"/>
        </w:rPr>
        <w:t>O</w:t>
      </w:r>
      <w:r>
        <w:rPr>
          <w:spacing w:val="-7"/>
          <w:w w:val="100"/>
          <w:position w:val="7"/>
          <w:sz w:val="22"/>
        </w:rPr>
        <w:t>1</w:t>
      </w:r>
      <w:r>
        <w:rPr>
          <w:spacing w:val="-56"/>
          <w:w w:val="102"/>
          <w:position w:val="7"/>
          <w:sz w:val="22"/>
        </w:rPr>
        <w:t>-</w:t>
      </w:r>
      <w:r>
        <w:rPr>
          <w:rFonts w:ascii="Calibri"/>
          <w:spacing w:val="-84"/>
          <w:w w:val="104"/>
          <w:sz w:val="21"/>
        </w:rPr>
        <w:t>G</w:t>
      </w:r>
      <w:r>
        <w:rPr>
          <w:spacing w:val="-22"/>
          <w:w w:val="95"/>
          <w:position w:val="7"/>
          <w:sz w:val="22"/>
        </w:rPr>
        <w:t>6</w:t>
      </w:r>
      <w:r>
        <w:rPr>
          <w:rFonts w:ascii="Calibri"/>
          <w:spacing w:val="-30"/>
          <w:w w:val="96"/>
          <w:sz w:val="21"/>
        </w:rPr>
        <w:t>I</w:t>
      </w:r>
      <w:r>
        <w:rPr>
          <w:spacing w:val="-76"/>
          <w:w w:val="95"/>
          <w:position w:val="7"/>
          <w:sz w:val="22"/>
        </w:rPr>
        <w:t>0</w:t>
      </w:r>
      <w:r>
        <w:rPr>
          <w:rFonts w:ascii="Calibri"/>
          <w:w w:val="102"/>
          <w:sz w:val="21"/>
        </w:rPr>
        <w:t>:08528147000160</w:t>
      </w:r>
    </w:p>
    <w:p>
      <w:pPr>
        <w:spacing w:after="0" w:line="239" w:lineRule="exact"/>
        <w:jc w:val="left"/>
        <w:rPr>
          <w:rFonts w:ascii="Calibri"/>
          <w:sz w:val="21"/>
        </w:rPr>
        <w:sectPr>
          <w:type w:val="continuous"/>
          <w:pgSz w:w="11900" w:h="16840"/>
          <w:pgMar w:top="1980" w:bottom="1940" w:left="520" w:right="600"/>
          <w:cols w:num="2" w:equalWidth="0">
            <w:col w:w="2626" w:space="405"/>
            <w:col w:w="7749"/>
          </w:cols>
        </w:sectPr>
      </w:pPr>
    </w:p>
    <w:p>
      <w:pPr>
        <w:spacing w:before="6"/>
        <w:ind w:left="1297" w:right="0" w:firstLine="0"/>
        <w:jc w:val="left"/>
        <w:rPr>
          <w:rFonts w:ascii="Calibri"/>
          <w:sz w:val="21"/>
        </w:rPr>
      </w:pPr>
      <w:r>
        <w:rPr>
          <w:rFonts w:ascii="Calibri"/>
          <w:w w:val="104"/>
          <w:position w:val="2"/>
          <w:sz w:val="28"/>
        </w:rPr>
        <w:t>TECNOLOGI:085281470001</w:t>
      </w:r>
      <w:r>
        <w:rPr>
          <w:rFonts w:ascii="Calibri"/>
          <w:spacing w:val="-131"/>
          <w:w w:val="103"/>
          <w:position w:val="2"/>
          <w:sz w:val="28"/>
        </w:rPr>
        <w:t>6</w:t>
      </w:r>
      <w:r>
        <w:rPr>
          <w:spacing w:val="-22"/>
          <w:w w:val="103"/>
          <w:position w:val="7"/>
          <w:sz w:val="22"/>
        </w:rPr>
        <w:t>C</w:t>
      </w:r>
      <w:r>
        <w:rPr>
          <w:rFonts w:ascii="Calibri"/>
          <w:spacing w:val="-126"/>
          <w:w w:val="103"/>
          <w:position w:val="2"/>
          <w:sz w:val="28"/>
        </w:rPr>
        <w:t>0</w:t>
      </w:r>
      <w:r>
        <w:rPr>
          <w:w w:val="103"/>
          <w:position w:val="7"/>
          <w:sz w:val="22"/>
        </w:rPr>
        <w:t>ONTRA</w:t>
      </w:r>
      <w:r>
        <w:rPr>
          <w:spacing w:val="-107"/>
          <w:w w:val="103"/>
          <w:position w:val="7"/>
          <w:sz w:val="22"/>
        </w:rPr>
        <w:t>T</w:t>
      </w:r>
      <w:r>
        <w:rPr>
          <w:rFonts w:ascii="Calibri"/>
          <w:spacing w:val="-37"/>
          <w:w w:val="110"/>
          <w:sz w:val="21"/>
        </w:rPr>
        <w:t>D</w:t>
      </w:r>
      <w:r>
        <w:rPr>
          <w:spacing w:val="-129"/>
          <w:w w:val="103"/>
          <w:position w:val="7"/>
          <w:sz w:val="22"/>
        </w:rPr>
        <w:t>A</w:t>
      </w:r>
      <w:r>
        <w:rPr>
          <w:rFonts w:ascii="Calibri"/>
          <w:w w:val="102"/>
          <w:sz w:val="21"/>
        </w:rPr>
        <w:t>a</w:t>
      </w:r>
      <w:r>
        <w:rPr>
          <w:rFonts w:ascii="Calibri"/>
          <w:spacing w:val="-96"/>
          <w:w w:val="109"/>
          <w:sz w:val="21"/>
        </w:rPr>
        <w:t>d</w:t>
      </w:r>
      <w:r>
        <w:rPr>
          <w:spacing w:val="-69"/>
          <w:w w:val="103"/>
          <w:position w:val="7"/>
          <w:sz w:val="22"/>
        </w:rPr>
        <w:t>D</w:t>
      </w:r>
      <w:r>
        <w:rPr>
          <w:rFonts w:ascii="Calibri"/>
          <w:spacing w:val="-49"/>
          <w:w w:val="106"/>
          <w:sz w:val="21"/>
        </w:rPr>
        <w:t>o</w:t>
      </w:r>
      <w:r>
        <w:rPr>
          <w:spacing w:val="-116"/>
          <w:w w:val="103"/>
          <w:position w:val="7"/>
          <w:sz w:val="22"/>
        </w:rPr>
        <w:t>O</w:t>
      </w:r>
      <w:r>
        <w:rPr>
          <w:rFonts w:ascii="Calibri"/>
          <w:w w:val="103"/>
          <w:sz w:val="21"/>
        </w:rPr>
        <w:t>s</w:t>
      </w:r>
      <w:r>
        <w:rPr>
          <w:rFonts w:ascii="Calibri"/>
          <w:spacing w:val="-14"/>
          <w:w w:val="78"/>
          <w:sz w:val="21"/>
        </w:rPr>
        <w:t>:</w:t>
      </w:r>
      <w:r>
        <w:rPr>
          <w:spacing w:val="-18"/>
          <w:w w:val="103"/>
          <w:position w:val="7"/>
          <w:sz w:val="22"/>
        </w:rPr>
        <w:t>(</w:t>
      </w:r>
      <w:r>
        <w:rPr>
          <w:rFonts w:ascii="Calibri"/>
          <w:spacing w:val="-93"/>
          <w:w w:val="103"/>
          <w:sz w:val="21"/>
        </w:rPr>
        <w:t>2</w:t>
      </w:r>
      <w:r>
        <w:rPr>
          <w:spacing w:val="-72"/>
          <w:w w:val="103"/>
          <w:position w:val="7"/>
          <w:sz w:val="22"/>
        </w:rPr>
        <w:t>A</w:t>
      </w:r>
      <w:r>
        <w:rPr>
          <w:rFonts w:ascii="Calibri"/>
          <w:spacing w:val="-38"/>
          <w:w w:val="103"/>
          <w:sz w:val="21"/>
        </w:rPr>
        <w:t>0</w:t>
      </w:r>
      <w:r>
        <w:rPr>
          <w:spacing w:val="-38"/>
          <w:w w:val="103"/>
          <w:position w:val="7"/>
          <w:sz w:val="22"/>
        </w:rPr>
        <w:t>)</w:t>
      </w:r>
      <w:r>
        <w:rPr>
          <w:rFonts w:ascii="Calibri"/>
          <w:w w:val="100"/>
          <w:sz w:val="21"/>
        </w:rPr>
        <w:t>20.06.10</w:t>
      </w:r>
      <w:r>
        <w:rPr>
          <w:rFonts w:ascii="Calibri"/>
          <w:spacing w:val="-3"/>
          <w:sz w:val="21"/>
        </w:rPr>
        <w:t> </w:t>
      </w:r>
      <w:r>
        <w:rPr>
          <w:rFonts w:ascii="Calibri"/>
          <w:w w:val="99"/>
          <w:sz w:val="21"/>
        </w:rPr>
        <w:t>13:08:34</w:t>
      </w:r>
      <w:r>
        <w:rPr>
          <w:rFonts w:ascii="Calibri"/>
          <w:spacing w:val="-3"/>
          <w:sz w:val="21"/>
        </w:rPr>
        <w:t> </w:t>
      </w:r>
      <w:r>
        <w:rPr>
          <w:rFonts w:ascii="Calibri"/>
          <w:w w:val="100"/>
          <w:sz w:val="21"/>
        </w:rPr>
        <w:t>-03'00'</w:t>
      </w:r>
    </w:p>
    <w:p>
      <w:pPr>
        <w:spacing w:after="0"/>
        <w:jc w:val="left"/>
        <w:rPr>
          <w:rFonts w:ascii="Calibri"/>
          <w:sz w:val="21"/>
        </w:rPr>
        <w:sectPr>
          <w:type w:val="continuous"/>
          <w:pgSz w:w="11900" w:h="16840"/>
          <w:pgMar w:top="1980" w:bottom="1940" w:left="520" w:right="60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5"/>
        </w:rPr>
      </w:pPr>
    </w:p>
    <w:p>
      <w:pPr>
        <w:pStyle w:val="BodyText"/>
        <w:spacing w:before="95"/>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700"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699997pt;margin-top:743.247253pt;width:105.8pt;height:11.15pt;mso-position-horizontal-relative:page;mso-position-vertical-relative:page;z-index:-252003328" type="#_x0000_t202" filled="false" stroked="false">
          <v:textbox inset="0,0,0,0">
            <w:txbxContent>
              <w:p>
                <w:pPr>
                  <w:spacing w:before="17"/>
                  <w:ind w:left="20" w:right="0" w:firstLine="0"/>
                  <w:jc w:val="left"/>
                  <w:rPr>
                    <w:b/>
                    <w:sz w:val="16"/>
                  </w:rPr>
                </w:pPr>
                <w:r>
                  <w:rPr>
                    <w:b/>
                    <w:w w:val="105"/>
                    <w:sz w:val="16"/>
                  </w:rPr>
                  <w:t>TRAVESSA SÃO JOSE,120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1104">
          <wp:simplePos x="0" y="0"/>
          <wp:positionH relativeFrom="page">
            <wp:posOffset>6221570</wp:posOffset>
          </wp:positionH>
          <wp:positionV relativeFrom="page">
            <wp:posOffset>513899</wp:posOffset>
          </wp:positionV>
          <wp:extent cx="751535" cy="75181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1535" cy="75181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2.75pt;margin-top:33.780556pt;width:193.15pt;height:36.8pt;mso-position-horizontal-relative:page;mso-position-vertical-relative:page;z-index:-252004352" type="#_x0000_t202" filled="false" stroked="false">
          <v:textbox inset="0,0,0,0">
            <w:txbxContent>
              <w:p>
                <w:pPr>
                  <w:spacing w:before="16"/>
                  <w:ind w:left="62" w:right="62" w:firstLine="0"/>
                  <w:jc w:val="center"/>
                  <w:rPr>
                    <w:b/>
                    <w:sz w:val="19"/>
                  </w:rPr>
                </w:pPr>
                <w:r>
                  <w:rPr>
                    <w:b/>
                    <w:sz w:val="19"/>
                  </w:rPr>
                  <w:t>Estado do Pará</w:t>
                </w:r>
              </w:p>
              <w:p>
                <w:pPr>
                  <w:spacing w:before="8"/>
                  <w:ind w:left="62" w:right="62" w:firstLine="0"/>
                  <w:jc w:val="center"/>
                  <w:rPr>
                    <w:b/>
                    <w:sz w:val="22"/>
                  </w:rPr>
                </w:pPr>
                <w:r>
                  <w:rPr>
                    <w:b/>
                    <w:sz w:val="22"/>
                  </w:rPr>
                  <w:t>GOVERNO MUNICIPAL DE ACARÁ</w:t>
                </w:r>
              </w:p>
              <w:p>
                <w:pPr>
                  <w:spacing w:before="0"/>
                  <w:ind w:left="62" w:right="3"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84" w:hanging="450"/>
      </w:pPr>
      <w:rPr>
        <w:rFonts w:hint="default"/>
        <w:lang w:val="pt-PT" w:eastAsia="pt-PT" w:bidi="pt-PT"/>
      </w:rPr>
    </w:lvl>
    <w:lvl w:ilvl="3">
      <w:start w:val="0"/>
      <w:numFmt w:val="bullet"/>
      <w:lvlText w:val="•"/>
      <w:lvlJc w:val="left"/>
      <w:pPr>
        <w:ind w:left="3346" w:hanging="450"/>
      </w:pPr>
      <w:rPr>
        <w:rFonts w:hint="default"/>
        <w:lang w:val="pt-PT" w:eastAsia="pt-PT" w:bidi="pt-PT"/>
      </w:rPr>
    </w:lvl>
    <w:lvl w:ilvl="4">
      <w:start w:val="0"/>
      <w:numFmt w:val="bullet"/>
      <w:lvlText w:val="•"/>
      <w:lvlJc w:val="left"/>
      <w:pPr>
        <w:ind w:left="4408" w:hanging="450"/>
      </w:pPr>
      <w:rPr>
        <w:rFonts w:hint="default"/>
        <w:lang w:val="pt-PT" w:eastAsia="pt-PT" w:bidi="pt-PT"/>
      </w:rPr>
    </w:lvl>
    <w:lvl w:ilvl="5">
      <w:start w:val="0"/>
      <w:numFmt w:val="bullet"/>
      <w:lvlText w:val="•"/>
      <w:lvlJc w:val="left"/>
      <w:pPr>
        <w:ind w:left="5470" w:hanging="450"/>
      </w:pPr>
      <w:rPr>
        <w:rFonts w:hint="default"/>
        <w:lang w:val="pt-PT" w:eastAsia="pt-PT" w:bidi="pt-PT"/>
      </w:rPr>
    </w:lvl>
    <w:lvl w:ilvl="6">
      <w:start w:val="0"/>
      <w:numFmt w:val="bullet"/>
      <w:lvlText w:val="•"/>
      <w:lvlJc w:val="left"/>
      <w:pPr>
        <w:ind w:left="6532" w:hanging="450"/>
      </w:pPr>
      <w:rPr>
        <w:rFonts w:hint="default"/>
        <w:lang w:val="pt-PT" w:eastAsia="pt-PT" w:bidi="pt-PT"/>
      </w:rPr>
    </w:lvl>
    <w:lvl w:ilvl="7">
      <w:start w:val="0"/>
      <w:numFmt w:val="bullet"/>
      <w:lvlText w:val="•"/>
      <w:lvlJc w:val="left"/>
      <w:pPr>
        <w:ind w:left="7594" w:hanging="450"/>
      </w:pPr>
      <w:rPr>
        <w:rFonts w:hint="default"/>
        <w:lang w:val="pt-PT" w:eastAsia="pt-PT" w:bidi="pt-PT"/>
      </w:rPr>
    </w:lvl>
    <w:lvl w:ilvl="8">
      <w:start w:val="0"/>
      <w:numFmt w:val="bullet"/>
      <w:lvlText w:val="•"/>
      <w:lvlJc w:val="left"/>
      <w:pPr>
        <w:ind w:left="8656" w:hanging="450"/>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spacing w:before="6" w:line="190" w:lineRule="exact"/>
      <w:ind w:left="1297"/>
      <w:outlineLvl w:val="1"/>
    </w:pPr>
    <w:rPr>
      <w:rFonts w:ascii="Calibri" w:hAnsi="Calibri" w:eastAsia="Calibri" w:cs="Calibri"/>
      <w:sz w:val="28"/>
      <w:szCs w:val="28"/>
      <w:lang w:val="pt-PT" w:eastAsia="pt-PT" w:bidi="pt-PT"/>
    </w:rPr>
  </w:style>
  <w:style w:styleId="Heading2" w:type="paragraph">
    <w:name w:val="Heading 2"/>
    <w:basedOn w:val="Normal"/>
    <w:uiPriority w:val="1"/>
    <w:qFormat/>
    <w:pPr>
      <w:ind w:left="169"/>
      <w:outlineLvl w:val="2"/>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2020-08-14T17:51:33Z</dcterms:created>
  <dcterms:modified xsi:type="dcterms:W3CDTF">2020-08-14T17:51:33Z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2020-08-14T00:00:00Z</vt:filetime>
  </property>
</Properties>
</file>