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049856" w14:textId="5334A37D" w:rsidR="00F50DA1" w:rsidRPr="000A4C77" w:rsidRDefault="00F50DA1" w:rsidP="00B3384C">
      <w:pPr>
        <w:spacing w:before="240"/>
        <w:jc w:val="center"/>
        <w:rPr>
          <w:rFonts w:ascii="Calibri" w:eastAsia="Calibri" w:hAnsi="Calibri" w:cs="Calibri"/>
          <w:b/>
          <w:sz w:val="24"/>
          <w:szCs w:val="24"/>
        </w:rPr>
      </w:pPr>
      <w:r w:rsidRPr="000A4C77">
        <w:rPr>
          <w:rFonts w:ascii="Calibri" w:eastAsia="Calibri" w:hAnsi="Calibri" w:cs="Calibri"/>
          <w:b/>
          <w:sz w:val="24"/>
          <w:szCs w:val="24"/>
        </w:rPr>
        <w:t>ANEXO I – CATEGORIAS</w:t>
      </w:r>
      <w:r w:rsidRPr="000A4C77">
        <w:rPr>
          <w:rFonts w:ascii="Calibri" w:eastAsia="Times New Roman" w:hAnsi="Calibri" w:cs="Calibri"/>
          <w:color w:val="000000"/>
          <w:sz w:val="27"/>
          <w:szCs w:val="27"/>
        </w:rPr>
        <w:t> </w:t>
      </w:r>
    </w:p>
    <w:p w14:paraId="4D550DA8" w14:textId="77777777" w:rsidR="00F50DA1" w:rsidRPr="000A4C77" w:rsidRDefault="00F50DA1" w:rsidP="00F50DA1">
      <w:pPr>
        <w:pStyle w:val="PargrafodaLista"/>
        <w:numPr>
          <w:ilvl w:val="0"/>
          <w:numId w:val="1"/>
        </w:numPr>
        <w:spacing w:before="240" w:after="200" w:line="276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 w:rsidRPr="000A4C77">
        <w:rPr>
          <w:rFonts w:ascii="Calibri" w:eastAsia="Calibri" w:hAnsi="Calibri" w:cs="Calibri"/>
          <w:b/>
          <w:sz w:val="24"/>
          <w:szCs w:val="24"/>
        </w:rPr>
        <w:t>RECURSOS DO EDITAL</w:t>
      </w:r>
    </w:p>
    <w:p w14:paraId="52F9CDE2" w14:textId="37516AA7" w:rsidR="00F50DA1" w:rsidRPr="000A4C77" w:rsidRDefault="00F50DA1" w:rsidP="00F50D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</w:rPr>
      </w:pPr>
      <w:r w:rsidRPr="000A4C77">
        <w:rPr>
          <w:rFonts w:ascii="Calibri" w:eastAsia="Times New Roman" w:hAnsi="Calibri" w:cs="Calibri"/>
          <w:color w:val="000000" w:themeColor="text1"/>
          <w:sz w:val="27"/>
          <w:szCs w:val="27"/>
        </w:rPr>
        <w:t xml:space="preserve">O presente edital possui valor total </w:t>
      </w:r>
      <w:r w:rsidRPr="000A4C77">
        <w:rPr>
          <w:rFonts w:ascii="Calibri" w:eastAsia="Times New Roman" w:hAnsi="Calibri" w:cs="Calibri"/>
          <w:sz w:val="27"/>
          <w:szCs w:val="27"/>
        </w:rPr>
        <w:t xml:space="preserve">de R$ </w:t>
      </w:r>
      <w:r w:rsidR="000A4C77" w:rsidRPr="000A4C77">
        <w:rPr>
          <w:rFonts w:ascii="Calibri" w:eastAsia="Times New Roman" w:hAnsi="Calibri" w:cs="Calibri"/>
          <w:sz w:val="27"/>
          <w:szCs w:val="27"/>
        </w:rPr>
        <w:t>103</w:t>
      </w:r>
      <w:r w:rsidR="00B3384C" w:rsidRPr="000A4C77">
        <w:rPr>
          <w:rFonts w:ascii="Calibri" w:eastAsia="Times New Roman" w:hAnsi="Calibri" w:cs="Calibri"/>
          <w:sz w:val="27"/>
          <w:szCs w:val="27"/>
        </w:rPr>
        <w:t>.</w:t>
      </w:r>
      <w:r w:rsidR="000A4C77" w:rsidRPr="000A4C77">
        <w:rPr>
          <w:rFonts w:ascii="Calibri" w:eastAsia="Times New Roman" w:hAnsi="Calibri" w:cs="Calibri"/>
          <w:sz w:val="27"/>
          <w:szCs w:val="27"/>
        </w:rPr>
        <w:t>369</w:t>
      </w:r>
      <w:r w:rsidR="00B3384C" w:rsidRPr="000A4C77">
        <w:rPr>
          <w:rFonts w:ascii="Calibri" w:eastAsia="Times New Roman" w:hAnsi="Calibri" w:cs="Calibri"/>
          <w:sz w:val="27"/>
          <w:szCs w:val="27"/>
        </w:rPr>
        <w:t>,00</w:t>
      </w:r>
      <w:r w:rsidRPr="000A4C77">
        <w:rPr>
          <w:rFonts w:ascii="Calibri" w:eastAsia="Times New Roman" w:hAnsi="Calibri" w:cs="Calibri"/>
          <w:sz w:val="27"/>
          <w:szCs w:val="27"/>
        </w:rPr>
        <w:t xml:space="preserve"> (</w:t>
      </w:r>
      <w:r w:rsidR="00B3384C" w:rsidRPr="000A4C77">
        <w:rPr>
          <w:rFonts w:ascii="Calibri" w:eastAsia="Times New Roman" w:hAnsi="Calibri" w:cs="Calibri"/>
          <w:sz w:val="27"/>
          <w:szCs w:val="27"/>
        </w:rPr>
        <w:t xml:space="preserve"> </w:t>
      </w:r>
      <w:r w:rsidR="000A4C77" w:rsidRPr="000A4C77">
        <w:rPr>
          <w:rFonts w:ascii="Calibri" w:eastAsia="Times New Roman" w:hAnsi="Calibri" w:cs="Calibri"/>
          <w:sz w:val="27"/>
          <w:szCs w:val="27"/>
        </w:rPr>
        <w:t>Cento e três mil, trezentos e sessenta e nove reais</w:t>
      </w:r>
      <w:r w:rsidRPr="000A4C77">
        <w:rPr>
          <w:rFonts w:ascii="Calibri" w:eastAsia="Times New Roman" w:hAnsi="Calibri" w:cs="Calibri"/>
          <w:sz w:val="27"/>
          <w:szCs w:val="27"/>
        </w:rPr>
        <w:t xml:space="preserve">) </w:t>
      </w:r>
      <w:r w:rsidRPr="000A4C77">
        <w:rPr>
          <w:rFonts w:ascii="Calibri" w:eastAsia="Times New Roman" w:hAnsi="Calibri" w:cs="Calibri"/>
          <w:color w:val="000000" w:themeColor="text1"/>
          <w:sz w:val="27"/>
          <w:szCs w:val="27"/>
        </w:rPr>
        <w:t>distribuídos da seguinte forma:</w:t>
      </w:r>
    </w:p>
    <w:p w14:paraId="545C2780" w14:textId="4265134C" w:rsidR="00F50DA1" w:rsidRPr="000A4C77" w:rsidRDefault="00F50DA1" w:rsidP="00F50DA1">
      <w:pPr>
        <w:spacing w:before="240" w:after="200"/>
        <w:jc w:val="both"/>
        <w:rPr>
          <w:rFonts w:ascii="Calibri" w:eastAsia="Calibri" w:hAnsi="Calibri" w:cs="Calibri"/>
          <w:sz w:val="24"/>
          <w:szCs w:val="24"/>
        </w:rPr>
      </w:pPr>
      <w:r w:rsidRPr="000A4C77">
        <w:rPr>
          <w:rFonts w:ascii="Calibri" w:eastAsia="Calibri" w:hAnsi="Calibri" w:cs="Calibri"/>
          <w:sz w:val="24"/>
          <w:szCs w:val="24"/>
        </w:rPr>
        <w:t xml:space="preserve">a) Até R$ </w:t>
      </w:r>
      <w:r w:rsidR="007A205B" w:rsidRPr="000A4C77">
        <w:rPr>
          <w:rFonts w:ascii="Calibri" w:eastAsia="Calibri" w:hAnsi="Calibri" w:cs="Calibri"/>
          <w:sz w:val="24"/>
          <w:szCs w:val="24"/>
        </w:rPr>
        <w:t>20</w:t>
      </w:r>
      <w:r w:rsidR="00B3384C" w:rsidRPr="000A4C77">
        <w:rPr>
          <w:rFonts w:ascii="Calibri" w:eastAsia="Calibri" w:hAnsi="Calibri" w:cs="Calibri"/>
          <w:sz w:val="24"/>
          <w:szCs w:val="24"/>
        </w:rPr>
        <w:t>.000,00</w:t>
      </w:r>
      <w:r w:rsidRPr="000A4C77">
        <w:rPr>
          <w:rFonts w:ascii="Calibri" w:eastAsia="Calibri" w:hAnsi="Calibri" w:cs="Calibri"/>
          <w:sz w:val="24"/>
          <w:szCs w:val="24"/>
        </w:rPr>
        <w:t xml:space="preserve"> (</w:t>
      </w:r>
      <w:r w:rsidR="007A205B" w:rsidRPr="000A4C77">
        <w:rPr>
          <w:rFonts w:ascii="Calibri" w:eastAsia="Calibri" w:hAnsi="Calibri" w:cs="Calibri"/>
          <w:sz w:val="24"/>
          <w:szCs w:val="24"/>
        </w:rPr>
        <w:t>vinte</w:t>
      </w:r>
      <w:r w:rsidR="00B3384C" w:rsidRPr="000A4C77">
        <w:rPr>
          <w:rFonts w:ascii="Calibri" w:eastAsia="Calibri" w:hAnsi="Calibri" w:cs="Calibri"/>
          <w:sz w:val="24"/>
          <w:szCs w:val="24"/>
        </w:rPr>
        <w:t xml:space="preserve"> mil</w:t>
      </w:r>
      <w:r w:rsidRPr="000A4C77">
        <w:rPr>
          <w:rFonts w:ascii="Calibri" w:eastAsia="Calibri" w:hAnsi="Calibri" w:cs="Calibri"/>
          <w:sz w:val="24"/>
          <w:szCs w:val="24"/>
        </w:rPr>
        <w:t xml:space="preserve">) para CATEGORIA </w:t>
      </w:r>
      <w:r w:rsidR="00B3384C" w:rsidRPr="000A4C77">
        <w:rPr>
          <w:rFonts w:ascii="Calibri" w:eastAsia="Calibri" w:hAnsi="Calibri" w:cs="Calibri"/>
          <w:sz w:val="24"/>
          <w:szCs w:val="24"/>
        </w:rPr>
        <w:t>FESTIVAL</w:t>
      </w:r>
      <w:r w:rsidRPr="000A4C77">
        <w:rPr>
          <w:rFonts w:ascii="Calibri" w:eastAsia="Calibri" w:hAnsi="Calibri" w:cs="Calibri"/>
          <w:sz w:val="24"/>
          <w:szCs w:val="24"/>
        </w:rPr>
        <w:t xml:space="preserve">; </w:t>
      </w:r>
    </w:p>
    <w:p w14:paraId="6E642F84" w14:textId="0105F2C7" w:rsidR="00F50DA1" w:rsidRPr="000A4C77" w:rsidRDefault="00F50DA1" w:rsidP="00F50DA1">
      <w:pPr>
        <w:spacing w:before="240" w:after="200"/>
        <w:jc w:val="both"/>
        <w:rPr>
          <w:rFonts w:ascii="Calibri" w:eastAsia="Calibri" w:hAnsi="Calibri" w:cs="Calibri"/>
          <w:sz w:val="24"/>
          <w:szCs w:val="24"/>
        </w:rPr>
      </w:pPr>
      <w:r w:rsidRPr="000A4C77">
        <w:rPr>
          <w:rFonts w:ascii="Calibri" w:eastAsia="Calibri" w:hAnsi="Calibri" w:cs="Calibri"/>
          <w:sz w:val="24"/>
          <w:szCs w:val="24"/>
        </w:rPr>
        <w:t xml:space="preserve">b) Até R$  </w:t>
      </w:r>
      <w:r w:rsidR="007D5A55" w:rsidRPr="000A4C77">
        <w:rPr>
          <w:rFonts w:ascii="Calibri" w:eastAsia="Calibri" w:hAnsi="Calibri" w:cs="Calibri"/>
          <w:sz w:val="24"/>
          <w:szCs w:val="24"/>
        </w:rPr>
        <w:t>20</w:t>
      </w:r>
      <w:r w:rsidR="00B3384C" w:rsidRPr="000A4C77">
        <w:rPr>
          <w:rFonts w:ascii="Calibri" w:eastAsia="Calibri" w:hAnsi="Calibri" w:cs="Calibri"/>
          <w:sz w:val="24"/>
          <w:szCs w:val="24"/>
        </w:rPr>
        <w:t>.000,00</w:t>
      </w:r>
      <w:r w:rsidRPr="000A4C77">
        <w:rPr>
          <w:rFonts w:ascii="Calibri" w:eastAsia="Calibri" w:hAnsi="Calibri" w:cs="Calibri"/>
          <w:sz w:val="24"/>
          <w:szCs w:val="24"/>
        </w:rPr>
        <w:t xml:space="preserve"> (</w:t>
      </w:r>
      <w:r w:rsidR="007D5A55" w:rsidRPr="000A4C77">
        <w:rPr>
          <w:rFonts w:ascii="Calibri" w:eastAsia="Calibri" w:hAnsi="Calibri" w:cs="Calibri"/>
          <w:sz w:val="24"/>
          <w:szCs w:val="24"/>
        </w:rPr>
        <w:t>vinte</w:t>
      </w:r>
      <w:r w:rsidR="00B3384C" w:rsidRPr="000A4C77">
        <w:rPr>
          <w:rFonts w:ascii="Calibri" w:eastAsia="Calibri" w:hAnsi="Calibri" w:cs="Calibri"/>
          <w:sz w:val="24"/>
          <w:szCs w:val="24"/>
        </w:rPr>
        <w:t xml:space="preserve"> mil reais</w:t>
      </w:r>
      <w:r w:rsidRPr="000A4C77">
        <w:rPr>
          <w:rFonts w:ascii="Calibri" w:eastAsia="Calibri" w:hAnsi="Calibri" w:cs="Calibri"/>
          <w:sz w:val="24"/>
          <w:szCs w:val="24"/>
        </w:rPr>
        <w:t xml:space="preserve">) para CATEGORIA </w:t>
      </w:r>
      <w:r w:rsidR="00B3384C" w:rsidRPr="000A4C77">
        <w:rPr>
          <w:rFonts w:ascii="Calibri" w:eastAsia="Calibri" w:hAnsi="Calibri" w:cs="Calibri"/>
          <w:sz w:val="24"/>
          <w:szCs w:val="24"/>
        </w:rPr>
        <w:t>MÚSICA</w:t>
      </w:r>
      <w:r w:rsidRPr="000A4C77">
        <w:rPr>
          <w:rFonts w:ascii="Calibri" w:eastAsia="Calibri" w:hAnsi="Calibri" w:cs="Calibri"/>
          <w:sz w:val="24"/>
          <w:szCs w:val="24"/>
        </w:rPr>
        <w:t>;</w:t>
      </w:r>
    </w:p>
    <w:p w14:paraId="147FC8E0" w14:textId="473992FD" w:rsidR="00F50DA1" w:rsidRPr="000A4C77" w:rsidRDefault="00F50DA1" w:rsidP="00F50DA1">
      <w:pPr>
        <w:spacing w:before="240" w:after="200"/>
        <w:jc w:val="both"/>
        <w:rPr>
          <w:rFonts w:ascii="Calibri" w:eastAsia="Calibri" w:hAnsi="Calibri" w:cs="Calibri"/>
          <w:sz w:val="24"/>
          <w:szCs w:val="24"/>
        </w:rPr>
      </w:pPr>
      <w:r w:rsidRPr="000A4C77">
        <w:rPr>
          <w:rFonts w:ascii="Calibri" w:eastAsia="Calibri" w:hAnsi="Calibri" w:cs="Calibri"/>
          <w:sz w:val="24"/>
          <w:szCs w:val="24"/>
        </w:rPr>
        <w:t xml:space="preserve">c) Até R$  </w:t>
      </w:r>
      <w:r w:rsidR="007D5A55" w:rsidRPr="000A4C77">
        <w:rPr>
          <w:rFonts w:ascii="Calibri" w:eastAsia="Calibri" w:hAnsi="Calibri" w:cs="Calibri"/>
          <w:sz w:val="24"/>
          <w:szCs w:val="24"/>
        </w:rPr>
        <w:t>15</w:t>
      </w:r>
      <w:r w:rsidR="0069489F" w:rsidRPr="000A4C77">
        <w:rPr>
          <w:rFonts w:ascii="Calibri" w:eastAsia="Calibri" w:hAnsi="Calibri" w:cs="Calibri"/>
          <w:sz w:val="24"/>
          <w:szCs w:val="24"/>
        </w:rPr>
        <w:t>.000,00</w:t>
      </w:r>
      <w:r w:rsidRPr="000A4C77">
        <w:rPr>
          <w:rFonts w:ascii="Calibri" w:eastAsia="Calibri" w:hAnsi="Calibri" w:cs="Calibri"/>
          <w:sz w:val="24"/>
          <w:szCs w:val="24"/>
        </w:rPr>
        <w:t xml:space="preserve"> (</w:t>
      </w:r>
      <w:r w:rsidR="007D5A55" w:rsidRPr="000A4C77">
        <w:rPr>
          <w:rFonts w:ascii="Calibri" w:eastAsia="Calibri" w:hAnsi="Calibri" w:cs="Calibri"/>
          <w:sz w:val="24"/>
          <w:szCs w:val="24"/>
        </w:rPr>
        <w:t>quinze mil</w:t>
      </w:r>
      <w:r w:rsidR="0069489F" w:rsidRPr="000A4C77">
        <w:rPr>
          <w:rFonts w:ascii="Calibri" w:eastAsia="Calibri" w:hAnsi="Calibri" w:cs="Calibri"/>
          <w:sz w:val="24"/>
          <w:szCs w:val="24"/>
        </w:rPr>
        <w:t xml:space="preserve"> reais</w:t>
      </w:r>
      <w:r w:rsidRPr="000A4C77">
        <w:rPr>
          <w:rFonts w:ascii="Calibri" w:eastAsia="Calibri" w:hAnsi="Calibri" w:cs="Calibri"/>
          <w:sz w:val="24"/>
          <w:szCs w:val="24"/>
        </w:rPr>
        <w:t xml:space="preserve">) para CATEGORIA </w:t>
      </w:r>
      <w:r w:rsidR="00B3384C" w:rsidRPr="000A4C77">
        <w:rPr>
          <w:rFonts w:ascii="Calibri" w:eastAsia="Calibri" w:hAnsi="Calibri" w:cs="Calibri"/>
          <w:sz w:val="24"/>
          <w:szCs w:val="24"/>
        </w:rPr>
        <w:t>ARTESANATO</w:t>
      </w:r>
      <w:r w:rsidRPr="000A4C77">
        <w:rPr>
          <w:rFonts w:ascii="Calibri" w:eastAsia="Calibri" w:hAnsi="Calibri" w:cs="Calibri"/>
          <w:sz w:val="24"/>
          <w:szCs w:val="24"/>
        </w:rPr>
        <w:t>;</w:t>
      </w:r>
    </w:p>
    <w:p w14:paraId="6E16E130" w14:textId="3C1E6028" w:rsidR="00B3384C" w:rsidRPr="000A4C77" w:rsidRDefault="00B3384C" w:rsidP="00B3384C">
      <w:pPr>
        <w:spacing w:before="240" w:after="200"/>
        <w:jc w:val="both"/>
        <w:rPr>
          <w:rFonts w:ascii="Calibri" w:eastAsia="Calibri" w:hAnsi="Calibri" w:cs="Calibri"/>
          <w:sz w:val="24"/>
          <w:szCs w:val="24"/>
        </w:rPr>
      </w:pPr>
      <w:r w:rsidRPr="000A4C77">
        <w:rPr>
          <w:rFonts w:ascii="Calibri" w:eastAsia="Calibri" w:hAnsi="Calibri" w:cs="Calibri"/>
          <w:sz w:val="24"/>
          <w:szCs w:val="24"/>
        </w:rPr>
        <w:t xml:space="preserve">d) Até R$  </w:t>
      </w:r>
      <w:r w:rsidR="00193791">
        <w:rPr>
          <w:rFonts w:ascii="Calibri" w:eastAsia="Roboto" w:hAnsi="Calibri" w:cs="Calibri"/>
          <w:bCs/>
          <w:sz w:val="20"/>
          <w:szCs w:val="20"/>
        </w:rPr>
        <w:t>13.770,00</w:t>
      </w:r>
      <w:r w:rsidR="007D5A55" w:rsidRPr="000A4C77">
        <w:rPr>
          <w:rFonts w:ascii="Calibri" w:eastAsia="Calibri" w:hAnsi="Calibri" w:cs="Calibri"/>
          <w:sz w:val="24"/>
          <w:szCs w:val="24"/>
        </w:rPr>
        <w:t xml:space="preserve"> (treze mil, setecentos e setenta </w:t>
      </w:r>
      <w:r w:rsidR="0069489F" w:rsidRPr="000A4C77">
        <w:rPr>
          <w:rFonts w:ascii="Calibri" w:eastAsia="Calibri" w:hAnsi="Calibri" w:cs="Calibri"/>
          <w:sz w:val="24"/>
          <w:szCs w:val="24"/>
        </w:rPr>
        <w:t>reais</w:t>
      </w:r>
      <w:r w:rsidRPr="000A4C77">
        <w:rPr>
          <w:rFonts w:ascii="Calibri" w:eastAsia="Calibri" w:hAnsi="Calibri" w:cs="Calibri"/>
          <w:sz w:val="24"/>
          <w:szCs w:val="24"/>
        </w:rPr>
        <w:t xml:space="preserve">) para CATEGORIA DANÇA; </w:t>
      </w:r>
    </w:p>
    <w:p w14:paraId="7EC9D2FD" w14:textId="269BCB79" w:rsidR="00B3384C" w:rsidRPr="000A4C77" w:rsidRDefault="00B3384C" w:rsidP="00B3384C">
      <w:pPr>
        <w:spacing w:before="240" w:after="200"/>
        <w:jc w:val="both"/>
        <w:rPr>
          <w:rFonts w:ascii="Calibri" w:eastAsia="Calibri" w:hAnsi="Calibri" w:cs="Calibri"/>
          <w:sz w:val="24"/>
          <w:szCs w:val="24"/>
        </w:rPr>
      </w:pPr>
      <w:r w:rsidRPr="000A4C77">
        <w:rPr>
          <w:rFonts w:ascii="Calibri" w:eastAsia="Calibri" w:hAnsi="Calibri" w:cs="Calibri"/>
          <w:sz w:val="24"/>
          <w:szCs w:val="24"/>
        </w:rPr>
        <w:t xml:space="preserve">e) Até R$ </w:t>
      </w:r>
      <w:r w:rsidR="007D5A55" w:rsidRPr="000A4C77">
        <w:rPr>
          <w:rFonts w:ascii="Calibri" w:eastAsia="Calibri" w:hAnsi="Calibri" w:cs="Calibri"/>
          <w:sz w:val="24"/>
          <w:szCs w:val="24"/>
        </w:rPr>
        <w:t>8</w:t>
      </w:r>
      <w:r w:rsidR="0069489F" w:rsidRPr="000A4C77">
        <w:rPr>
          <w:rFonts w:ascii="Calibri" w:eastAsia="Calibri" w:hAnsi="Calibri" w:cs="Calibri"/>
          <w:sz w:val="24"/>
          <w:szCs w:val="24"/>
        </w:rPr>
        <w:t>.000,00</w:t>
      </w:r>
      <w:r w:rsidRPr="000A4C77">
        <w:rPr>
          <w:rFonts w:ascii="Calibri" w:eastAsia="Calibri" w:hAnsi="Calibri" w:cs="Calibri"/>
          <w:sz w:val="24"/>
          <w:szCs w:val="24"/>
        </w:rPr>
        <w:t xml:space="preserve"> (</w:t>
      </w:r>
      <w:r w:rsidR="007D5A55" w:rsidRPr="000A4C77">
        <w:rPr>
          <w:rFonts w:ascii="Calibri" w:eastAsia="Calibri" w:hAnsi="Calibri" w:cs="Calibri"/>
          <w:sz w:val="24"/>
          <w:szCs w:val="24"/>
        </w:rPr>
        <w:t>oito</w:t>
      </w:r>
      <w:r w:rsidR="0069489F" w:rsidRPr="000A4C77">
        <w:rPr>
          <w:rFonts w:ascii="Calibri" w:eastAsia="Calibri" w:hAnsi="Calibri" w:cs="Calibri"/>
          <w:sz w:val="24"/>
          <w:szCs w:val="24"/>
        </w:rPr>
        <w:t xml:space="preserve"> mil reais</w:t>
      </w:r>
      <w:r w:rsidRPr="000A4C77">
        <w:rPr>
          <w:rFonts w:ascii="Calibri" w:eastAsia="Calibri" w:hAnsi="Calibri" w:cs="Calibri"/>
          <w:sz w:val="24"/>
          <w:szCs w:val="24"/>
        </w:rPr>
        <w:t>) para CATEGORIA A</w:t>
      </w:r>
      <w:r w:rsidR="007D5A55" w:rsidRPr="000A4C77">
        <w:rPr>
          <w:rFonts w:ascii="Calibri" w:eastAsia="Calibri" w:hAnsi="Calibri" w:cs="Calibri"/>
          <w:sz w:val="24"/>
          <w:szCs w:val="24"/>
        </w:rPr>
        <w:t>RTE VI</w:t>
      </w:r>
      <w:r w:rsidRPr="000A4C77">
        <w:rPr>
          <w:rFonts w:ascii="Calibri" w:eastAsia="Calibri" w:hAnsi="Calibri" w:cs="Calibri"/>
          <w:sz w:val="24"/>
          <w:szCs w:val="24"/>
        </w:rPr>
        <w:t>SUAL;</w:t>
      </w:r>
    </w:p>
    <w:p w14:paraId="1FB02B20" w14:textId="7ED29203" w:rsidR="00B3384C" w:rsidRPr="000A4C77" w:rsidRDefault="00B3384C" w:rsidP="00B3384C">
      <w:pPr>
        <w:spacing w:before="240" w:after="200"/>
        <w:jc w:val="both"/>
        <w:rPr>
          <w:rFonts w:ascii="Calibri" w:eastAsia="Calibri" w:hAnsi="Calibri" w:cs="Calibri"/>
          <w:sz w:val="24"/>
          <w:szCs w:val="24"/>
        </w:rPr>
      </w:pPr>
      <w:r w:rsidRPr="000A4C77">
        <w:rPr>
          <w:rFonts w:ascii="Calibri" w:eastAsia="Calibri" w:hAnsi="Calibri" w:cs="Calibri"/>
          <w:sz w:val="24"/>
          <w:szCs w:val="24"/>
        </w:rPr>
        <w:t xml:space="preserve">f) Até R$  </w:t>
      </w:r>
      <w:r w:rsidR="007D5A55" w:rsidRPr="000A4C77">
        <w:rPr>
          <w:rFonts w:ascii="Calibri" w:eastAsia="Calibri" w:hAnsi="Calibri" w:cs="Calibri"/>
          <w:sz w:val="24"/>
          <w:szCs w:val="24"/>
        </w:rPr>
        <w:t>5</w:t>
      </w:r>
      <w:r w:rsidR="0069489F" w:rsidRPr="000A4C77">
        <w:rPr>
          <w:rFonts w:ascii="Calibri" w:eastAsia="Calibri" w:hAnsi="Calibri" w:cs="Calibri"/>
          <w:sz w:val="24"/>
          <w:szCs w:val="24"/>
        </w:rPr>
        <w:t>.000,00</w:t>
      </w:r>
      <w:r w:rsidRPr="000A4C77">
        <w:rPr>
          <w:rFonts w:ascii="Calibri" w:eastAsia="Calibri" w:hAnsi="Calibri" w:cs="Calibri"/>
          <w:sz w:val="24"/>
          <w:szCs w:val="24"/>
        </w:rPr>
        <w:t xml:space="preserve"> (</w:t>
      </w:r>
      <w:r w:rsidR="007D5A55" w:rsidRPr="000A4C77">
        <w:rPr>
          <w:rFonts w:ascii="Calibri" w:eastAsia="Calibri" w:hAnsi="Calibri" w:cs="Calibri"/>
          <w:sz w:val="24"/>
          <w:szCs w:val="24"/>
        </w:rPr>
        <w:t>cinco</w:t>
      </w:r>
      <w:r w:rsidR="0069489F" w:rsidRPr="000A4C77">
        <w:rPr>
          <w:rFonts w:ascii="Calibri" w:eastAsia="Calibri" w:hAnsi="Calibri" w:cs="Calibri"/>
          <w:sz w:val="24"/>
          <w:szCs w:val="24"/>
        </w:rPr>
        <w:t xml:space="preserve"> mil reais</w:t>
      </w:r>
      <w:r w:rsidRPr="000A4C77">
        <w:rPr>
          <w:rFonts w:ascii="Calibri" w:eastAsia="Calibri" w:hAnsi="Calibri" w:cs="Calibri"/>
          <w:sz w:val="24"/>
          <w:szCs w:val="24"/>
        </w:rPr>
        <w:t>) para CATEGORIA TEATRO e</w:t>
      </w:r>
    </w:p>
    <w:p w14:paraId="06CB6818" w14:textId="59B1B64D" w:rsidR="00B3384C" w:rsidRPr="000A4C77" w:rsidRDefault="00B3384C" w:rsidP="00B3384C">
      <w:pPr>
        <w:spacing w:before="240" w:after="200"/>
        <w:jc w:val="both"/>
        <w:rPr>
          <w:rFonts w:ascii="Calibri" w:eastAsia="Calibri" w:hAnsi="Calibri" w:cs="Calibri"/>
          <w:sz w:val="24"/>
          <w:szCs w:val="24"/>
        </w:rPr>
      </w:pPr>
      <w:r w:rsidRPr="000A4C77">
        <w:rPr>
          <w:rFonts w:ascii="Calibri" w:eastAsia="Calibri" w:hAnsi="Calibri" w:cs="Calibri"/>
          <w:sz w:val="24"/>
          <w:szCs w:val="24"/>
        </w:rPr>
        <w:t xml:space="preserve">G) Até R$ </w:t>
      </w:r>
      <w:r w:rsidR="007D5A55" w:rsidRPr="000A4C77">
        <w:rPr>
          <w:rFonts w:ascii="Calibri" w:eastAsia="Calibri" w:hAnsi="Calibri" w:cs="Calibri"/>
          <w:sz w:val="24"/>
          <w:szCs w:val="24"/>
        </w:rPr>
        <w:t>16</w:t>
      </w:r>
      <w:r w:rsidR="0069489F" w:rsidRPr="000A4C77">
        <w:rPr>
          <w:rFonts w:ascii="Calibri" w:eastAsia="Calibri" w:hAnsi="Calibri" w:cs="Calibri"/>
          <w:sz w:val="24"/>
          <w:szCs w:val="24"/>
        </w:rPr>
        <w:t>.</w:t>
      </w:r>
      <w:r w:rsidR="007D5A55" w:rsidRPr="000A4C77">
        <w:rPr>
          <w:rFonts w:ascii="Calibri" w:eastAsia="Calibri" w:hAnsi="Calibri" w:cs="Calibri"/>
          <w:sz w:val="24"/>
          <w:szCs w:val="24"/>
        </w:rPr>
        <w:t>599</w:t>
      </w:r>
      <w:r w:rsidR="0069489F" w:rsidRPr="000A4C77">
        <w:rPr>
          <w:rFonts w:ascii="Calibri" w:eastAsia="Calibri" w:hAnsi="Calibri" w:cs="Calibri"/>
          <w:sz w:val="24"/>
          <w:szCs w:val="24"/>
        </w:rPr>
        <w:t>,00</w:t>
      </w:r>
      <w:r w:rsidRPr="000A4C77">
        <w:rPr>
          <w:rFonts w:ascii="Calibri" w:eastAsia="Calibri" w:hAnsi="Calibri" w:cs="Calibri"/>
          <w:sz w:val="24"/>
          <w:szCs w:val="24"/>
        </w:rPr>
        <w:t xml:space="preserve"> (</w:t>
      </w:r>
      <w:r w:rsidR="007D5A55" w:rsidRPr="000A4C77">
        <w:rPr>
          <w:rFonts w:ascii="Calibri" w:eastAsia="Calibri" w:hAnsi="Calibri" w:cs="Calibri"/>
          <w:sz w:val="24"/>
          <w:szCs w:val="24"/>
        </w:rPr>
        <w:t xml:space="preserve">Dezesseis mil, quinhentos e noventa e nove </w:t>
      </w:r>
      <w:r w:rsidR="0069489F" w:rsidRPr="000A4C77">
        <w:rPr>
          <w:rFonts w:ascii="Calibri" w:eastAsia="Calibri" w:hAnsi="Calibri" w:cs="Calibri"/>
          <w:sz w:val="24"/>
          <w:szCs w:val="24"/>
        </w:rPr>
        <w:t>reais</w:t>
      </w:r>
      <w:r w:rsidRPr="000A4C77">
        <w:rPr>
          <w:rFonts w:ascii="Calibri" w:eastAsia="Calibri" w:hAnsi="Calibri" w:cs="Calibri"/>
          <w:sz w:val="24"/>
          <w:szCs w:val="24"/>
        </w:rPr>
        <w:t xml:space="preserve">) para CATEGORIA </w:t>
      </w:r>
      <w:r w:rsidR="007D5A55" w:rsidRPr="000A4C77">
        <w:rPr>
          <w:rFonts w:ascii="Calibri" w:eastAsia="Calibri" w:hAnsi="Calibri" w:cs="Calibri"/>
          <w:sz w:val="24"/>
          <w:szCs w:val="24"/>
        </w:rPr>
        <w:t>AUDIOVISUAL</w:t>
      </w:r>
      <w:r w:rsidRPr="000A4C77">
        <w:rPr>
          <w:rFonts w:ascii="Calibri" w:eastAsia="Calibri" w:hAnsi="Calibri" w:cs="Calibri"/>
          <w:sz w:val="24"/>
          <w:szCs w:val="24"/>
        </w:rPr>
        <w:t>.</w:t>
      </w:r>
    </w:p>
    <w:p w14:paraId="7FBBEAE6" w14:textId="6C296EFA" w:rsidR="007D5A55" w:rsidRPr="000A4C77" w:rsidRDefault="007D5A55" w:rsidP="00B3384C">
      <w:pPr>
        <w:spacing w:before="240" w:after="200"/>
        <w:jc w:val="both"/>
        <w:rPr>
          <w:rFonts w:ascii="Calibri" w:eastAsia="Calibri" w:hAnsi="Calibri" w:cs="Calibri"/>
          <w:sz w:val="24"/>
          <w:szCs w:val="24"/>
        </w:rPr>
      </w:pPr>
      <w:r w:rsidRPr="000A4C77">
        <w:rPr>
          <w:rFonts w:ascii="Calibri" w:eastAsia="Calibri" w:hAnsi="Calibri" w:cs="Calibri"/>
          <w:sz w:val="24"/>
          <w:szCs w:val="24"/>
        </w:rPr>
        <w:t>h) Até R$ 5.000,00 (cinco mil reais) para CATEGORIA LIVRO, LITERATURA, ORALIDADE E LEITURA.</w:t>
      </w:r>
    </w:p>
    <w:p w14:paraId="5F04624F" w14:textId="78F33CDC" w:rsidR="00F50DA1" w:rsidRPr="000A4C77" w:rsidRDefault="00F50DA1" w:rsidP="00F50DA1">
      <w:pPr>
        <w:pStyle w:val="PargrafodaLista"/>
        <w:numPr>
          <w:ilvl w:val="0"/>
          <w:numId w:val="2"/>
        </w:numPr>
        <w:spacing w:before="240" w:after="200" w:line="276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 w:rsidRPr="000A4C77">
        <w:rPr>
          <w:rFonts w:ascii="Calibri" w:eastAsia="Calibri" w:hAnsi="Calibri" w:cs="Calibri"/>
          <w:b/>
          <w:sz w:val="24"/>
          <w:szCs w:val="24"/>
        </w:rPr>
        <w:t>DESCRIÇÃO DAS CATEGORIAS</w:t>
      </w:r>
      <w:r w:rsidR="0069489F" w:rsidRPr="000A4C77">
        <w:rPr>
          <w:rFonts w:ascii="Calibri" w:eastAsia="Calibri" w:hAnsi="Calibri" w:cs="Calibri"/>
          <w:b/>
          <w:sz w:val="24"/>
          <w:szCs w:val="24"/>
        </w:rPr>
        <w:t xml:space="preserve"> DO SEGMENTO FESTIVAL</w:t>
      </w:r>
    </w:p>
    <w:p w14:paraId="730D96DA" w14:textId="77777777" w:rsidR="0069489F" w:rsidRPr="000A4C77" w:rsidRDefault="0069489F" w:rsidP="0069489F">
      <w:pPr>
        <w:spacing w:before="240" w:after="200" w:line="276" w:lineRule="auto"/>
        <w:ind w:left="720"/>
        <w:jc w:val="both"/>
        <w:rPr>
          <w:rFonts w:ascii="Calibri" w:eastAsia="Calibri" w:hAnsi="Calibri" w:cs="Calibri"/>
          <w:b/>
          <w:sz w:val="24"/>
          <w:szCs w:val="24"/>
        </w:rPr>
      </w:pPr>
      <w:r w:rsidRPr="000A4C77">
        <w:rPr>
          <w:rFonts w:ascii="Calibri" w:eastAsia="Calibri" w:hAnsi="Calibri" w:cs="Calibri"/>
          <w:b/>
          <w:sz w:val="24"/>
          <w:szCs w:val="24"/>
        </w:rPr>
        <w:t xml:space="preserve">Entende-se por: </w:t>
      </w:r>
    </w:p>
    <w:p w14:paraId="781B18CF" w14:textId="34D7BB6A" w:rsidR="00A209C7" w:rsidRPr="000A4C77" w:rsidRDefault="00A209C7" w:rsidP="00A209C7">
      <w:pPr>
        <w:numPr>
          <w:ilvl w:val="0"/>
          <w:numId w:val="3"/>
        </w:numPr>
        <w:spacing w:before="240" w:after="200" w:line="276" w:lineRule="auto"/>
        <w:jc w:val="both"/>
        <w:rPr>
          <w:rFonts w:ascii="Calibri" w:eastAsia="Calibri" w:hAnsi="Calibri" w:cs="Calibri"/>
          <w:bCs/>
          <w:sz w:val="24"/>
          <w:szCs w:val="24"/>
        </w:rPr>
      </w:pPr>
      <w:r w:rsidRPr="000A4C77">
        <w:rPr>
          <w:rFonts w:ascii="Calibri" w:eastAsia="Calibri" w:hAnsi="Calibri" w:cs="Calibri"/>
          <w:b/>
          <w:sz w:val="24"/>
          <w:szCs w:val="24"/>
        </w:rPr>
        <w:t xml:space="preserve">Festivais e tradições:  </w:t>
      </w:r>
      <w:r w:rsidRPr="000A4C77">
        <w:rPr>
          <w:rFonts w:ascii="Calibri" w:eastAsia="Calibri" w:hAnsi="Calibri" w:cs="Calibri"/>
          <w:bCs/>
          <w:sz w:val="24"/>
          <w:szCs w:val="24"/>
        </w:rPr>
        <w:t>são elementos essenciais da cultura de um povo, refletindo suas crenças, valores e identidade. Esses eventos são celebrações que marcam momentos importantes na vida de uma comunidade, seja religioso, social, cultural ou histórico. Desde tempos antigos, os festivais e tradições têm sido uma forma de manter viva a história e os costumes de um povo, transmitindo de geração em geração o conhecimento e a essência de uma cultura.</w:t>
      </w:r>
    </w:p>
    <w:p w14:paraId="30EFBF52" w14:textId="704C72B2" w:rsidR="006F3663" w:rsidRPr="000A4C77" w:rsidRDefault="00A209C7" w:rsidP="00A209C7">
      <w:pPr>
        <w:numPr>
          <w:ilvl w:val="0"/>
          <w:numId w:val="3"/>
        </w:numPr>
        <w:spacing w:before="240" w:after="200" w:line="276" w:lineRule="auto"/>
        <w:jc w:val="both"/>
        <w:rPr>
          <w:rFonts w:ascii="Calibri" w:eastAsia="Calibri" w:hAnsi="Calibri" w:cs="Calibri"/>
          <w:bCs/>
          <w:sz w:val="24"/>
          <w:szCs w:val="24"/>
        </w:rPr>
      </w:pPr>
      <w:r w:rsidRPr="000A4C77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="00177C90" w:rsidRPr="000A4C77">
        <w:rPr>
          <w:rFonts w:ascii="Calibri" w:eastAsia="Calibri" w:hAnsi="Calibri" w:cs="Calibri"/>
          <w:b/>
          <w:sz w:val="24"/>
          <w:szCs w:val="24"/>
        </w:rPr>
        <w:t>Ações culturais</w:t>
      </w:r>
      <w:r w:rsidR="006F3663" w:rsidRPr="000A4C77">
        <w:rPr>
          <w:rFonts w:ascii="Calibri" w:eastAsia="Calibri" w:hAnsi="Calibri" w:cs="Calibri"/>
          <w:b/>
          <w:sz w:val="24"/>
          <w:szCs w:val="24"/>
        </w:rPr>
        <w:t>:</w:t>
      </w:r>
      <w:r w:rsidR="006F3663" w:rsidRPr="000A4C77">
        <w:rPr>
          <w:rFonts w:ascii="Calibri" w:eastAsia="Calibri" w:hAnsi="Calibri" w:cs="Calibri"/>
          <w:bCs/>
          <w:sz w:val="24"/>
          <w:szCs w:val="24"/>
        </w:rPr>
        <w:t xml:space="preserve"> Apresentações, performances, exposições, shows, oficinas, instalações, exibições e/ou debates, nas diversas linguagens artísticas, entre outras atividades que proporcionem um espaço de difusão e formação da temática abordada.</w:t>
      </w:r>
    </w:p>
    <w:p w14:paraId="3AD5047A" w14:textId="770C93BE" w:rsidR="0069489F" w:rsidRPr="000A4C77" w:rsidRDefault="0069489F" w:rsidP="0069489F">
      <w:pPr>
        <w:pStyle w:val="PargrafodaLista"/>
        <w:numPr>
          <w:ilvl w:val="0"/>
          <w:numId w:val="2"/>
        </w:numPr>
        <w:spacing w:before="240" w:after="200" w:line="276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 w:rsidRPr="000A4C77">
        <w:rPr>
          <w:rFonts w:ascii="Calibri" w:eastAsia="Calibri" w:hAnsi="Calibri" w:cs="Calibri"/>
          <w:b/>
          <w:sz w:val="24"/>
          <w:szCs w:val="24"/>
        </w:rPr>
        <w:t>DESCRIÇÃO DAS CATEGORIAS DO SEGMENTO MÚSICA</w:t>
      </w:r>
    </w:p>
    <w:p w14:paraId="6A2469F3" w14:textId="30563147" w:rsidR="00783BFB" w:rsidRPr="000A4C77" w:rsidRDefault="00E614AE" w:rsidP="003E7A17">
      <w:pPr>
        <w:spacing w:before="240" w:after="200" w:line="276" w:lineRule="auto"/>
        <w:ind w:left="720"/>
        <w:jc w:val="both"/>
        <w:rPr>
          <w:rFonts w:ascii="Calibri" w:eastAsia="Calibri" w:hAnsi="Calibri" w:cs="Calibri"/>
          <w:b/>
          <w:sz w:val="24"/>
          <w:szCs w:val="24"/>
        </w:rPr>
      </w:pPr>
      <w:r w:rsidRPr="000A4C77">
        <w:rPr>
          <w:rFonts w:ascii="Calibri" w:eastAsia="Calibri" w:hAnsi="Calibri" w:cs="Calibri"/>
          <w:b/>
          <w:sz w:val="24"/>
          <w:szCs w:val="24"/>
        </w:rPr>
        <w:t xml:space="preserve">Entende-se por: </w:t>
      </w:r>
    </w:p>
    <w:p w14:paraId="429729AF" w14:textId="77777777" w:rsidR="00783BFB" w:rsidRPr="000A4C77" w:rsidRDefault="00FA3D95" w:rsidP="00FA3D95">
      <w:pPr>
        <w:numPr>
          <w:ilvl w:val="0"/>
          <w:numId w:val="5"/>
        </w:numPr>
        <w:spacing w:before="240" w:after="200" w:line="276" w:lineRule="auto"/>
        <w:jc w:val="both"/>
        <w:rPr>
          <w:rFonts w:ascii="Calibri" w:eastAsia="Calibri" w:hAnsi="Calibri" w:cs="Calibri"/>
          <w:bCs/>
          <w:sz w:val="24"/>
          <w:szCs w:val="24"/>
        </w:rPr>
      </w:pPr>
      <w:r w:rsidRPr="000A4C77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="00783BFB" w:rsidRPr="000A4C77">
        <w:rPr>
          <w:rFonts w:ascii="Calibri" w:eastAsia="Calibri" w:hAnsi="Calibri" w:cs="Calibri"/>
          <w:b/>
          <w:sz w:val="24"/>
          <w:szCs w:val="24"/>
        </w:rPr>
        <w:t>Música</w:t>
      </w:r>
      <w:r w:rsidR="006F38F1" w:rsidRPr="000A4C77">
        <w:rPr>
          <w:rFonts w:ascii="Calibri" w:eastAsia="Calibri" w:hAnsi="Calibri" w:cs="Calibri"/>
          <w:b/>
          <w:sz w:val="24"/>
          <w:szCs w:val="24"/>
        </w:rPr>
        <w:t xml:space="preserve">:  </w:t>
      </w:r>
      <w:r w:rsidR="00783BFB" w:rsidRPr="000A4C77">
        <w:rPr>
          <w:rFonts w:ascii="Calibri" w:eastAsia="Calibri" w:hAnsi="Calibri" w:cs="Calibri"/>
          <w:bCs/>
          <w:sz w:val="24"/>
          <w:szCs w:val="24"/>
        </w:rPr>
        <w:t xml:space="preserve">É uma manifestação artística e cultural que combina ritmo, harmonia e melodia; organização temporal de sons e silêncios (pausas); transmissão de efeitos sonoros através da voz ou de instrumentos musicais. Envolve criação, difusão e acesso de uma maneira ampla, incluindo os diversos gêneros musicais e estilos. </w:t>
      </w:r>
      <w:r w:rsidR="006F38F1" w:rsidRPr="000A4C77">
        <w:rPr>
          <w:rFonts w:ascii="Calibri" w:eastAsia="Calibri" w:hAnsi="Calibri" w:cs="Calibri"/>
          <w:b/>
          <w:sz w:val="24"/>
          <w:szCs w:val="24"/>
        </w:rPr>
        <w:t xml:space="preserve"> </w:t>
      </w:r>
    </w:p>
    <w:p w14:paraId="3AD50453" w14:textId="2616B6B0" w:rsidR="0069489F" w:rsidRPr="000A4C77" w:rsidRDefault="006F38F1" w:rsidP="00783BFB">
      <w:pPr>
        <w:numPr>
          <w:ilvl w:val="0"/>
          <w:numId w:val="5"/>
        </w:numPr>
        <w:spacing w:before="240" w:after="200" w:line="276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 w:rsidRPr="000A4C77">
        <w:rPr>
          <w:rFonts w:ascii="Calibri" w:eastAsia="Calibri" w:hAnsi="Calibri" w:cs="Calibri"/>
          <w:b/>
          <w:sz w:val="24"/>
          <w:szCs w:val="24"/>
        </w:rPr>
        <w:t>Ações culturais:</w:t>
      </w:r>
      <w:r w:rsidRPr="000A4C77">
        <w:rPr>
          <w:rFonts w:ascii="Calibri" w:eastAsia="Calibri" w:hAnsi="Calibri" w:cs="Calibri"/>
          <w:bCs/>
          <w:sz w:val="24"/>
          <w:szCs w:val="24"/>
        </w:rPr>
        <w:t xml:space="preserve"> </w:t>
      </w:r>
      <w:r w:rsidR="00783BFB" w:rsidRPr="000A4C77">
        <w:rPr>
          <w:rFonts w:ascii="Calibri" w:eastAsia="Calibri" w:hAnsi="Calibri" w:cs="Calibri"/>
          <w:bCs/>
          <w:sz w:val="24"/>
          <w:szCs w:val="24"/>
        </w:rPr>
        <w:t>Produção, circulação</w:t>
      </w:r>
      <w:r w:rsidR="0091706E" w:rsidRPr="000A4C77">
        <w:rPr>
          <w:rFonts w:ascii="Calibri" w:eastAsia="Calibri" w:hAnsi="Calibri" w:cs="Calibri"/>
          <w:bCs/>
          <w:sz w:val="24"/>
          <w:szCs w:val="24"/>
        </w:rPr>
        <w:t xml:space="preserve"> com apresentação de banda ou artista solo em pelos 3 (três) espaços diferentes</w:t>
      </w:r>
      <w:r w:rsidR="00783BFB" w:rsidRPr="000A4C77">
        <w:rPr>
          <w:rFonts w:ascii="Calibri" w:eastAsia="Calibri" w:hAnsi="Calibri" w:cs="Calibri"/>
          <w:bCs/>
          <w:sz w:val="24"/>
          <w:szCs w:val="24"/>
        </w:rPr>
        <w:t xml:space="preserve">, criação, gravação ou realização de apresentações na cidade de </w:t>
      </w:r>
      <w:r w:rsidR="000A4C77">
        <w:rPr>
          <w:rFonts w:ascii="Calibri" w:eastAsia="Calibri" w:hAnsi="Calibri" w:cs="Calibri"/>
          <w:bCs/>
          <w:sz w:val="24"/>
          <w:szCs w:val="24"/>
        </w:rPr>
        <w:t>Acará</w:t>
      </w:r>
      <w:r w:rsidR="0091706E" w:rsidRPr="000A4C77">
        <w:rPr>
          <w:rFonts w:ascii="Calibri" w:eastAsia="Calibri" w:hAnsi="Calibri" w:cs="Calibri"/>
          <w:bCs/>
          <w:sz w:val="24"/>
          <w:szCs w:val="24"/>
        </w:rPr>
        <w:t>, priorizando comunidades rurais e bairro periféricos.</w:t>
      </w:r>
    </w:p>
    <w:p w14:paraId="75D2A6E7" w14:textId="0D54726D" w:rsidR="0069489F" w:rsidRPr="000A4C77" w:rsidRDefault="00E614AE" w:rsidP="00E614AE">
      <w:pPr>
        <w:pStyle w:val="PargrafodaLista"/>
        <w:numPr>
          <w:ilvl w:val="0"/>
          <w:numId w:val="2"/>
        </w:numPr>
        <w:spacing w:before="240" w:after="200" w:line="276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 w:rsidRPr="000A4C77">
        <w:rPr>
          <w:rFonts w:ascii="Calibri" w:eastAsia="Calibri" w:hAnsi="Calibri" w:cs="Calibri"/>
          <w:b/>
          <w:sz w:val="24"/>
          <w:szCs w:val="24"/>
        </w:rPr>
        <w:t>DES</w:t>
      </w:r>
      <w:r w:rsidR="0069489F" w:rsidRPr="000A4C77">
        <w:rPr>
          <w:rFonts w:ascii="Calibri" w:eastAsia="Calibri" w:hAnsi="Calibri" w:cs="Calibri"/>
          <w:b/>
          <w:sz w:val="24"/>
          <w:szCs w:val="24"/>
        </w:rPr>
        <w:t>CRIÇÃO DAS CATEGORIAS DO SEGMENTO ARTESANATO</w:t>
      </w:r>
    </w:p>
    <w:p w14:paraId="0F1AD593" w14:textId="77777777" w:rsidR="00E614AE" w:rsidRPr="000A4C77" w:rsidRDefault="00E614AE" w:rsidP="00E614AE">
      <w:pPr>
        <w:spacing w:before="240" w:after="200" w:line="276" w:lineRule="auto"/>
        <w:ind w:left="720"/>
        <w:jc w:val="both"/>
        <w:rPr>
          <w:rFonts w:ascii="Calibri" w:eastAsia="Calibri" w:hAnsi="Calibri" w:cs="Calibri"/>
          <w:b/>
          <w:sz w:val="24"/>
          <w:szCs w:val="24"/>
        </w:rPr>
      </w:pPr>
      <w:r w:rsidRPr="000A4C77">
        <w:rPr>
          <w:rFonts w:ascii="Calibri" w:eastAsia="Calibri" w:hAnsi="Calibri" w:cs="Calibri"/>
          <w:b/>
          <w:sz w:val="24"/>
          <w:szCs w:val="24"/>
        </w:rPr>
        <w:t xml:space="preserve">Entende-se por: </w:t>
      </w:r>
    </w:p>
    <w:p w14:paraId="41C761E3" w14:textId="2651679C" w:rsidR="006F3663" w:rsidRPr="000A4C77" w:rsidRDefault="006F3663" w:rsidP="006F3663">
      <w:pPr>
        <w:spacing w:after="0" w:line="276" w:lineRule="auto"/>
        <w:ind w:left="720"/>
        <w:jc w:val="both"/>
        <w:rPr>
          <w:rFonts w:ascii="Calibri" w:eastAsia="Calibri" w:hAnsi="Calibri" w:cs="Calibri"/>
          <w:bCs/>
          <w:sz w:val="24"/>
          <w:szCs w:val="24"/>
        </w:rPr>
      </w:pPr>
      <w:r w:rsidRPr="000A4C77">
        <w:rPr>
          <w:rFonts w:ascii="Calibri" w:eastAsia="Calibri" w:hAnsi="Calibri" w:cs="Calibri"/>
          <w:bCs/>
          <w:sz w:val="24"/>
          <w:szCs w:val="24"/>
        </w:rPr>
        <w:t>a) </w:t>
      </w:r>
      <w:r w:rsidRPr="000A4C77">
        <w:rPr>
          <w:rFonts w:ascii="Calibri" w:eastAsia="Calibri" w:hAnsi="Calibri" w:cs="Calibri"/>
          <w:b/>
          <w:sz w:val="24"/>
          <w:szCs w:val="24"/>
        </w:rPr>
        <w:t>Saberes e Fazeres Artesanais:</w:t>
      </w:r>
      <w:r w:rsidRPr="000A4C77">
        <w:rPr>
          <w:rFonts w:ascii="Calibri" w:eastAsia="Calibri" w:hAnsi="Calibri" w:cs="Calibri"/>
          <w:bCs/>
          <w:sz w:val="24"/>
          <w:szCs w:val="24"/>
        </w:rPr>
        <w:t xml:space="preserve"> conjunto de conhecimentos, habilidades, técnicas e práticas  tradicionais, transmitidos de geração em geração. Esses saberes e fazeres envolvem a criação de  objetos e a produção de artefatos artesanais de valor cultural, artístico, histórico, social e simbólico.   Caracterizados pela utilização de materiais e processos manuais, esses fazeres refletem a  identidade cultural e a tradição das comunidades e indivíduos que os praticam.  </w:t>
      </w:r>
    </w:p>
    <w:p w14:paraId="6393DC8C" w14:textId="0972B72F" w:rsidR="0069489F" w:rsidRPr="000A4C77" w:rsidRDefault="006F3663" w:rsidP="006F3663">
      <w:pPr>
        <w:spacing w:after="0" w:line="276" w:lineRule="auto"/>
        <w:ind w:left="720"/>
        <w:jc w:val="both"/>
        <w:rPr>
          <w:rFonts w:ascii="Calibri" w:eastAsia="Calibri" w:hAnsi="Calibri" w:cs="Calibri"/>
          <w:bCs/>
          <w:sz w:val="24"/>
          <w:szCs w:val="24"/>
        </w:rPr>
      </w:pPr>
      <w:r w:rsidRPr="000A4C77">
        <w:rPr>
          <w:rFonts w:ascii="Calibri" w:eastAsia="Calibri" w:hAnsi="Calibri" w:cs="Calibri"/>
          <w:b/>
          <w:sz w:val="24"/>
          <w:szCs w:val="24"/>
        </w:rPr>
        <w:t>b) Ações Culturais:</w:t>
      </w:r>
      <w:r w:rsidRPr="000A4C77">
        <w:rPr>
          <w:rFonts w:ascii="Calibri" w:eastAsia="Calibri" w:hAnsi="Calibri" w:cs="Calibri"/>
          <w:bCs/>
          <w:sz w:val="24"/>
          <w:szCs w:val="24"/>
        </w:rPr>
        <w:t xml:space="preserve"> conjunto de atividades culturais e artísticas voltadas para a criação, produção,  divulgação e comercialização de produtos feitos manualmente. Essas atividades incluem oficinas,  cursos, feiras, exposições e programas comunitários, que promovem a salvaguarda e a preservação  cultural, a sustentabilidade e a valorização das culturas locais e regionais, impactando positivamente a economia local.  </w:t>
      </w:r>
    </w:p>
    <w:p w14:paraId="3830951B" w14:textId="33E10570" w:rsidR="0069489F" w:rsidRPr="000A4C77" w:rsidRDefault="0069489F" w:rsidP="0069489F">
      <w:pPr>
        <w:pStyle w:val="PargrafodaLista"/>
        <w:numPr>
          <w:ilvl w:val="0"/>
          <w:numId w:val="2"/>
        </w:numPr>
        <w:spacing w:before="240" w:after="200" w:line="276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 w:rsidRPr="000A4C77">
        <w:rPr>
          <w:rFonts w:ascii="Calibri" w:eastAsia="Calibri" w:hAnsi="Calibri" w:cs="Calibri"/>
          <w:b/>
          <w:sz w:val="24"/>
          <w:szCs w:val="24"/>
        </w:rPr>
        <w:t>DESCRIÇÃO DAS CATEGORIAS DO SEGMENTO DANÇA</w:t>
      </w:r>
    </w:p>
    <w:p w14:paraId="7BB6795D" w14:textId="29449425" w:rsidR="00E614AE" w:rsidRPr="000A4C77" w:rsidRDefault="00E614AE" w:rsidP="00E614AE">
      <w:pPr>
        <w:spacing w:before="240" w:after="200" w:line="276" w:lineRule="auto"/>
        <w:ind w:left="360"/>
        <w:jc w:val="both"/>
        <w:rPr>
          <w:rFonts w:ascii="Calibri" w:eastAsia="Calibri" w:hAnsi="Calibri" w:cs="Calibri"/>
          <w:b/>
          <w:sz w:val="24"/>
          <w:szCs w:val="24"/>
        </w:rPr>
      </w:pPr>
      <w:r w:rsidRPr="000A4C77">
        <w:rPr>
          <w:rFonts w:ascii="Calibri" w:eastAsia="Calibri" w:hAnsi="Calibri" w:cs="Calibri"/>
          <w:b/>
          <w:sz w:val="24"/>
          <w:szCs w:val="24"/>
        </w:rPr>
        <w:t xml:space="preserve">      Entende-se por: </w:t>
      </w:r>
    </w:p>
    <w:p w14:paraId="55F93455" w14:textId="2AEB8FA5" w:rsidR="003C5008" w:rsidRPr="000A4C77" w:rsidRDefault="003C5008" w:rsidP="003C5008">
      <w:pPr>
        <w:numPr>
          <w:ilvl w:val="0"/>
          <w:numId w:val="6"/>
        </w:numPr>
        <w:spacing w:before="240" w:after="200" w:line="276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 w:rsidRPr="000A4C77">
        <w:rPr>
          <w:rFonts w:ascii="Calibri" w:eastAsia="Calibri" w:hAnsi="Calibri" w:cs="Calibri"/>
          <w:b/>
          <w:sz w:val="24"/>
          <w:szCs w:val="24"/>
        </w:rPr>
        <w:t xml:space="preserve">Dança:  </w:t>
      </w:r>
      <w:r w:rsidRPr="000A4C77">
        <w:rPr>
          <w:rFonts w:ascii="Calibri" w:eastAsia="Calibri" w:hAnsi="Calibri" w:cs="Calibri"/>
          <w:bCs/>
          <w:sz w:val="24"/>
          <w:szCs w:val="24"/>
        </w:rPr>
        <w:t>É uma expressão artística e cênica que envolvem os movimentos corporais em sua relação com diferentes estilos musicais. É o uso do corpo seguindo movimentos previamente estabelecidos (</w:t>
      </w:r>
      <w:hyperlink r:id="rId10" w:tooltip="Coreografia" w:history="1">
        <w:r w:rsidRPr="000A4C77">
          <w:rPr>
            <w:rStyle w:val="Hyperlink"/>
            <w:rFonts w:ascii="Calibri" w:eastAsia="Calibri" w:hAnsi="Calibri" w:cs="Calibri"/>
            <w:bCs/>
            <w:color w:val="auto"/>
            <w:sz w:val="24"/>
            <w:szCs w:val="24"/>
            <w:u w:val="none"/>
          </w:rPr>
          <w:t>coreografia</w:t>
        </w:r>
      </w:hyperlink>
      <w:r w:rsidRPr="000A4C77">
        <w:rPr>
          <w:rFonts w:ascii="Calibri" w:eastAsia="Calibri" w:hAnsi="Calibri" w:cs="Calibri"/>
          <w:bCs/>
          <w:sz w:val="24"/>
          <w:szCs w:val="24"/>
        </w:rPr>
        <w:t>) ou improvisados (dança livre), com passos ritmados ao som e compasso de uma </w:t>
      </w:r>
      <w:hyperlink r:id="rId11" w:tooltip="Música" w:history="1">
        <w:r w:rsidRPr="000A4C77">
          <w:rPr>
            <w:rStyle w:val="Hyperlink"/>
            <w:rFonts w:ascii="Calibri" w:eastAsia="Calibri" w:hAnsi="Calibri" w:cs="Calibri"/>
            <w:bCs/>
            <w:color w:val="auto"/>
            <w:sz w:val="24"/>
            <w:szCs w:val="24"/>
            <w:u w:val="none"/>
          </w:rPr>
          <w:t>música</w:t>
        </w:r>
      </w:hyperlink>
      <w:r w:rsidRPr="000A4C77">
        <w:rPr>
          <w:rFonts w:ascii="Calibri" w:eastAsia="Calibri" w:hAnsi="Calibri" w:cs="Calibri"/>
          <w:bCs/>
          <w:sz w:val="24"/>
          <w:szCs w:val="24"/>
        </w:rPr>
        <w:t>.</w:t>
      </w:r>
    </w:p>
    <w:p w14:paraId="2E381CE3" w14:textId="19B1D995" w:rsidR="0069489F" w:rsidRPr="000A4C77" w:rsidRDefault="003C5008" w:rsidP="003C5008">
      <w:pPr>
        <w:pStyle w:val="PargrafodaLista"/>
        <w:numPr>
          <w:ilvl w:val="0"/>
          <w:numId w:val="6"/>
        </w:numPr>
        <w:spacing w:before="240" w:after="200" w:line="276" w:lineRule="auto"/>
        <w:jc w:val="both"/>
        <w:rPr>
          <w:rFonts w:ascii="Calibri" w:eastAsia="Calibri" w:hAnsi="Calibri" w:cs="Calibri"/>
          <w:bCs/>
          <w:sz w:val="24"/>
          <w:szCs w:val="24"/>
        </w:rPr>
      </w:pPr>
      <w:r w:rsidRPr="000A4C77">
        <w:rPr>
          <w:rFonts w:ascii="Calibri" w:eastAsia="Calibri" w:hAnsi="Calibri" w:cs="Calibri"/>
          <w:b/>
          <w:sz w:val="24"/>
          <w:szCs w:val="24"/>
        </w:rPr>
        <w:t>Ações culturais:</w:t>
      </w:r>
      <w:r w:rsidRPr="000A4C77">
        <w:rPr>
          <w:rFonts w:ascii="Calibri" w:eastAsia="Calibri" w:hAnsi="Calibri" w:cs="Calibri"/>
          <w:bCs/>
          <w:sz w:val="24"/>
          <w:szCs w:val="24"/>
        </w:rPr>
        <w:t xml:space="preserve"> Criação de espetáculos, a ser apresentado em áreas periféricas, escolas públicas, festivais de Dança e circulação de espetaculos já existentes, Formação em Dança</w:t>
      </w:r>
      <w:r w:rsidR="003C54BC" w:rsidRPr="000A4C77">
        <w:rPr>
          <w:rFonts w:ascii="Calibri" w:eastAsia="Calibri" w:hAnsi="Calibri" w:cs="Calibri"/>
          <w:bCs/>
          <w:sz w:val="24"/>
          <w:szCs w:val="24"/>
        </w:rPr>
        <w:t xml:space="preserve">, </w:t>
      </w:r>
      <w:r w:rsidRPr="000A4C77">
        <w:rPr>
          <w:rFonts w:ascii="Calibri" w:eastAsia="Calibri" w:hAnsi="Calibri" w:cs="Calibri"/>
          <w:bCs/>
          <w:sz w:val="24"/>
          <w:szCs w:val="24"/>
        </w:rPr>
        <w:t>podendo ser cursos livres, ciclo de oficinas, de workshops, de palestras</w:t>
      </w:r>
      <w:r w:rsidR="003C54BC" w:rsidRPr="000A4C77">
        <w:rPr>
          <w:rFonts w:ascii="Calibri" w:eastAsia="Calibri" w:hAnsi="Calibri" w:cs="Calibri"/>
          <w:bCs/>
          <w:sz w:val="24"/>
          <w:szCs w:val="24"/>
        </w:rPr>
        <w:t xml:space="preserve"> e outros.</w:t>
      </w:r>
    </w:p>
    <w:p w14:paraId="30F364DB" w14:textId="77777777" w:rsidR="003C5008" w:rsidRPr="000A4C77" w:rsidRDefault="003C5008" w:rsidP="000A4C77">
      <w:pPr>
        <w:pStyle w:val="PargrafodaLista"/>
        <w:spacing w:before="240" w:after="200" w:line="276" w:lineRule="auto"/>
        <w:ind w:left="0"/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4CB4F6F6" w14:textId="53DC2455" w:rsidR="0069489F" w:rsidRPr="000A4C77" w:rsidRDefault="0069489F" w:rsidP="0069489F">
      <w:pPr>
        <w:pStyle w:val="PargrafodaLista"/>
        <w:numPr>
          <w:ilvl w:val="0"/>
          <w:numId w:val="2"/>
        </w:numPr>
        <w:spacing w:before="240" w:after="200" w:line="276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 w:rsidRPr="000A4C77">
        <w:rPr>
          <w:rFonts w:ascii="Calibri" w:eastAsia="Calibri" w:hAnsi="Calibri" w:cs="Calibri"/>
          <w:b/>
          <w:sz w:val="24"/>
          <w:szCs w:val="24"/>
        </w:rPr>
        <w:t>DESCRIÇÃO DAS CATEGORIAS DO SEGMENTO ARTE VISUAL</w:t>
      </w:r>
    </w:p>
    <w:p w14:paraId="09E3EAF6" w14:textId="1EBE9E91" w:rsidR="00E614AE" w:rsidRPr="000A4C77" w:rsidRDefault="00E614AE" w:rsidP="00E614AE">
      <w:pPr>
        <w:spacing w:before="240" w:after="200" w:line="276" w:lineRule="auto"/>
        <w:ind w:left="360"/>
        <w:jc w:val="both"/>
        <w:rPr>
          <w:rFonts w:ascii="Calibri" w:eastAsia="Calibri" w:hAnsi="Calibri" w:cs="Calibri"/>
          <w:b/>
          <w:sz w:val="24"/>
          <w:szCs w:val="24"/>
        </w:rPr>
      </w:pPr>
      <w:r w:rsidRPr="000A4C77">
        <w:rPr>
          <w:rFonts w:ascii="Calibri" w:eastAsia="Calibri" w:hAnsi="Calibri" w:cs="Calibri"/>
          <w:b/>
          <w:sz w:val="24"/>
          <w:szCs w:val="24"/>
        </w:rPr>
        <w:t xml:space="preserve">      Entende-se por: </w:t>
      </w:r>
    </w:p>
    <w:p w14:paraId="499EBE30" w14:textId="08FE76DA" w:rsidR="0091706E" w:rsidRPr="000A4C77" w:rsidRDefault="0091706E" w:rsidP="0091706E">
      <w:pPr>
        <w:numPr>
          <w:ilvl w:val="0"/>
          <w:numId w:val="10"/>
        </w:numPr>
        <w:spacing w:before="240" w:after="200" w:line="276" w:lineRule="auto"/>
        <w:jc w:val="both"/>
        <w:rPr>
          <w:rFonts w:ascii="Calibri" w:eastAsia="Calibri" w:hAnsi="Calibri" w:cs="Calibri"/>
          <w:bCs/>
          <w:sz w:val="24"/>
          <w:szCs w:val="24"/>
        </w:rPr>
      </w:pPr>
      <w:r w:rsidRPr="000A4C77">
        <w:rPr>
          <w:rFonts w:ascii="Calibri" w:eastAsia="Calibri" w:hAnsi="Calibri" w:cs="Calibri"/>
          <w:b/>
          <w:sz w:val="24"/>
          <w:szCs w:val="24"/>
        </w:rPr>
        <w:t>As </w:t>
      </w:r>
      <w:r w:rsidRPr="000A4C77">
        <w:rPr>
          <w:rFonts w:ascii="Calibri" w:eastAsia="Calibri" w:hAnsi="Calibri" w:cs="Calibri"/>
          <w:b/>
          <w:bCs/>
          <w:sz w:val="24"/>
          <w:szCs w:val="24"/>
        </w:rPr>
        <w:t>artes visuais</w:t>
      </w:r>
      <w:r w:rsidRPr="000A4C77">
        <w:rPr>
          <w:rFonts w:ascii="Calibri" w:eastAsia="Calibri" w:hAnsi="Calibri" w:cs="Calibri"/>
          <w:b/>
          <w:sz w:val="24"/>
          <w:szCs w:val="24"/>
        </w:rPr>
        <w:t xml:space="preserve">: </w:t>
      </w:r>
      <w:r w:rsidRPr="000A4C77">
        <w:rPr>
          <w:rFonts w:ascii="Calibri" w:eastAsia="Calibri" w:hAnsi="Calibri" w:cs="Calibri"/>
          <w:bCs/>
          <w:sz w:val="24"/>
          <w:szCs w:val="24"/>
        </w:rPr>
        <w:t>são um conjunto de manifestações artísticas como: pintura, escultura, desenho, arquitetura, artesanato, fotografia, design, arte urbana, entre outros. O conceito de arte visual está relacionado ao ato de visualizar - “ver” - por isso, integra as artes em que a fruição, ou seja, a apreciação, acontece por meio da visão.</w:t>
      </w:r>
    </w:p>
    <w:p w14:paraId="1D8300F3" w14:textId="1675109A" w:rsidR="0091706E" w:rsidRDefault="0091706E" w:rsidP="0091706E">
      <w:pPr>
        <w:pStyle w:val="PargrafodaLista"/>
        <w:numPr>
          <w:ilvl w:val="0"/>
          <w:numId w:val="10"/>
        </w:numPr>
        <w:spacing w:before="240" w:after="200" w:line="276" w:lineRule="auto"/>
        <w:jc w:val="both"/>
        <w:rPr>
          <w:rFonts w:ascii="Calibri" w:eastAsia="Calibri" w:hAnsi="Calibri" w:cs="Calibri"/>
          <w:bCs/>
          <w:sz w:val="24"/>
          <w:szCs w:val="24"/>
        </w:rPr>
      </w:pPr>
      <w:r w:rsidRPr="000A4C77">
        <w:rPr>
          <w:rFonts w:ascii="Calibri" w:eastAsia="Calibri" w:hAnsi="Calibri" w:cs="Calibri"/>
          <w:b/>
          <w:sz w:val="24"/>
          <w:szCs w:val="24"/>
        </w:rPr>
        <w:t>Ações culturais:</w:t>
      </w:r>
      <w:r w:rsidRPr="000A4C77">
        <w:rPr>
          <w:rFonts w:ascii="Calibri" w:eastAsia="Calibri" w:hAnsi="Calibri" w:cs="Calibri"/>
          <w:bCs/>
          <w:sz w:val="24"/>
          <w:szCs w:val="24"/>
        </w:rPr>
        <w:t xml:space="preserve"> </w:t>
      </w:r>
      <w:r w:rsidR="0020521D" w:rsidRPr="000A4C77">
        <w:rPr>
          <w:rFonts w:ascii="Calibri" w:eastAsia="Calibri" w:hAnsi="Calibri" w:cs="Calibri"/>
          <w:bCs/>
          <w:sz w:val="24"/>
          <w:szCs w:val="24"/>
        </w:rPr>
        <w:t>Exposição, Destinada a artistas com propostas nas seguintes linguagens: pintura, fotografia, escultura, performance, desenho, gravura, arte urbana, instalação, videoarte, arte digital, cerâmica, colagem, assemblagem, mosaico, histórias em quadrinhos, entre outras intersecções no campo das artes visuais. Esta modalidade tem como finalidade ampliar o acesso aos recursos públicos, priorizando artistas iniciantes e proponentes oriundos de periferias urbanas, territórios do interior, povos indígenas, comunidades quilombolas e ribeirinhas, estimulando novas vozes, narrativas e processos criativos no cenário das artes visuais.</w:t>
      </w:r>
    </w:p>
    <w:p w14:paraId="3FB67AA3" w14:textId="77777777" w:rsidR="000A4C77" w:rsidRPr="000A4C77" w:rsidRDefault="000A4C77" w:rsidP="000A4C77">
      <w:pPr>
        <w:pStyle w:val="PargrafodaLista"/>
        <w:spacing w:before="240" w:after="200" w:line="276" w:lineRule="auto"/>
        <w:ind w:left="1080"/>
        <w:jc w:val="both"/>
        <w:rPr>
          <w:rFonts w:ascii="Calibri" w:eastAsia="Calibri" w:hAnsi="Calibri" w:cs="Calibri"/>
          <w:bCs/>
          <w:sz w:val="24"/>
          <w:szCs w:val="24"/>
        </w:rPr>
      </w:pPr>
    </w:p>
    <w:p w14:paraId="55732086" w14:textId="50A0AA4C" w:rsidR="0069489F" w:rsidRPr="000A4C77" w:rsidRDefault="0069489F" w:rsidP="0069489F">
      <w:pPr>
        <w:pStyle w:val="PargrafodaLista"/>
        <w:numPr>
          <w:ilvl w:val="0"/>
          <w:numId w:val="2"/>
        </w:numPr>
        <w:spacing w:before="240" w:after="200" w:line="276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 w:rsidRPr="000A4C77">
        <w:rPr>
          <w:rFonts w:ascii="Calibri" w:eastAsia="Calibri" w:hAnsi="Calibri" w:cs="Calibri"/>
          <w:b/>
          <w:sz w:val="24"/>
          <w:szCs w:val="24"/>
        </w:rPr>
        <w:t>DESCRIÇÃO DAS CATEGORIAS DO SEGMENTO TEATRO</w:t>
      </w:r>
    </w:p>
    <w:p w14:paraId="225AE6B7" w14:textId="562E22D2" w:rsidR="00E614AE" w:rsidRPr="000A4C77" w:rsidRDefault="00E614AE" w:rsidP="00E614AE">
      <w:pPr>
        <w:spacing w:before="240" w:after="200" w:line="276" w:lineRule="auto"/>
        <w:ind w:left="360"/>
        <w:jc w:val="both"/>
        <w:rPr>
          <w:rFonts w:ascii="Calibri" w:eastAsia="Calibri" w:hAnsi="Calibri" w:cs="Calibri"/>
          <w:b/>
          <w:sz w:val="24"/>
          <w:szCs w:val="24"/>
        </w:rPr>
      </w:pPr>
      <w:r w:rsidRPr="000A4C77">
        <w:rPr>
          <w:rFonts w:ascii="Calibri" w:eastAsia="Calibri" w:hAnsi="Calibri" w:cs="Calibri"/>
          <w:b/>
          <w:sz w:val="24"/>
          <w:szCs w:val="24"/>
        </w:rPr>
        <w:t xml:space="preserve">      Entende-se por: </w:t>
      </w:r>
    </w:p>
    <w:p w14:paraId="308968FC" w14:textId="6CA09277" w:rsidR="003C54BC" w:rsidRPr="000A4C77" w:rsidRDefault="003C54BC" w:rsidP="003C54BC">
      <w:pPr>
        <w:pStyle w:val="PargrafodaLista"/>
        <w:numPr>
          <w:ilvl w:val="0"/>
          <w:numId w:val="8"/>
        </w:numPr>
        <w:spacing w:before="240" w:after="200" w:line="276" w:lineRule="auto"/>
        <w:jc w:val="both"/>
        <w:rPr>
          <w:rFonts w:ascii="Calibri" w:eastAsia="Calibri" w:hAnsi="Calibri" w:cs="Calibri"/>
          <w:bCs/>
          <w:sz w:val="24"/>
          <w:szCs w:val="24"/>
        </w:rPr>
      </w:pPr>
      <w:r w:rsidRPr="000A4C77">
        <w:rPr>
          <w:rFonts w:ascii="Calibri" w:eastAsia="Calibri" w:hAnsi="Calibri" w:cs="Calibri"/>
          <w:b/>
          <w:sz w:val="24"/>
          <w:szCs w:val="24"/>
        </w:rPr>
        <w:t xml:space="preserve">Teatro: </w:t>
      </w:r>
      <w:r w:rsidRPr="000A4C77">
        <w:rPr>
          <w:rFonts w:ascii="Calibri" w:eastAsia="Calibri" w:hAnsi="Calibri" w:cs="Calibri"/>
          <w:bCs/>
          <w:sz w:val="24"/>
          <w:szCs w:val="24"/>
        </w:rPr>
        <w:t>É uma das formas de expressão artística mais antigas e universais da humanidade. Desde as suas origens na Antiguidade até as manifestações contemporâneas, o teatro tem desempenhado um papel fundamental na cultura, na história e na sociedade de diversas civilizações. Ele não apenas encanta e diverte, mas também serve como uma poderosa ferramenta de reflexão, crítica social e transmissão de valores;</w:t>
      </w:r>
    </w:p>
    <w:p w14:paraId="514D5635" w14:textId="63B0A799" w:rsidR="003C54BC" w:rsidRPr="000A4C77" w:rsidRDefault="003C54BC" w:rsidP="003C54BC">
      <w:pPr>
        <w:pStyle w:val="PargrafodaLista"/>
        <w:numPr>
          <w:ilvl w:val="0"/>
          <w:numId w:val="8"/>
        </w:numPr>
        <w:spacing w:before="240" w:after="200" w:line="276" w:lineRule="auto"/>
        <w:jc w:val="both"/>
        <w:rPr>
          <w:rFonts w:ascii="Calibri" w:eastAsia="Calibri" w:hAnsi="Calibri" w:cs="Calibri"/>
          <w:bCs/>
          <w:sz w:val="24"/>
          <w:szCs w:val="24"/>
        </w:rPr>
      </w:pPr>
      <w:r w:rsidRPr="000A4C77">
        <w:rPr>
          <w:rFonts w:ascii="Calibri" w:eastAsia="Calibri" w:hAnsi="Calibri" w:cs="Calibri"/>
          <w:b/>
          <w:sz w:val="24"/>
          <w:szCs w:val="24"/>
        </w:rPr>
        <w:t>Ações culturais</w:t>
      </w:r>
      <w:r w:rsidRPr="000A4C77">
        <w:rPr>
          <w:rFonts w:ascii="Calibri" w:eastAsia="Calibri" w:hAnsi="Calibri" w:cs="Calibri"/>
          <w:bCs/>
          <w:sz w:val="24"/>
          <w:szCs w:val="24"/>
        </w:rPr>
        <w:t xml:space="preserve"> : A produção teatral desenvolvida por núcleos artísticos, pequenos e médios produtores independentes com vistas à produção de espetáculo e realização de temporada ou circulação na cidade de </w:t>
      </w:r>
      <w:r w:rsidR="000A4C77">
        <w:rPr>
          <w:rFonts w:ascii="Calibri" w:eastAsia="Calibri" w:hAnsi="Calibri" w:cs="Calibri"/>
          <w:bCs/>
          <w:sz w:val="24"/>
          <w:szCs w:val="24"/>
        </w:rPr>
        <w:t>Acará.</w:t>
      </w:r>
    </w:p>
    <w:p w14:paraId="559F5145" w14:textId="77777777" w:rsidR="003C54BC" w:rsidRPr="000A4C77" w:rsidRDefault="003C54BC" w:rsidP="003C54BC">
      <w:pPr>
        <w:pStyle w:val="PargrafodaLista"/>
        <w:spacing w:before="240" w:after="200" w:line="276" w:lineRule="auto"/>
        <w:ind w:left="0"/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1CF764A5" w14:textId="7E7265CA" w:rsidR="0069489F" w:rsidRPr="000A4C77" w:rsidRDefault="0069489F" w:rsidP="0037384F">
      <w:pPr>
        <w:pStyle w:val="PargrafodaLista"/>
        <w:numPr>
          <w:ilvl w:val="0"/>
          <w:numId w:val="2"/>
        </w:numPr>
        <w:spacing w:before="240" w:after="200" w:line="276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 w:rsidRPr="000A4C77">
        <w:rPr>
          <w:rFonts w:ascii="Calibri" w:eastAsia="Calibri" w:hAnsi="Calibri" w:cs="Calibri"/>
          <w:b/>
          <w:sz w:val="24"/>
          <w:szCs w:val="24"/>
        </w:rPr>
        <w:t>DESCRIÇÃO DA CATEGORIA</w:t>
      </w:r>
      <w:r w:rsidR="007D5A55" w:rsidRPr="000A4C77">
        <w:rPr>
          <w:rFonts w:ascii="Calibri" w:eastAsia="Calibri" w:hAnsi="Calibri" w:cs="Calibri"/>
          <w:b/>
          <w:sz w:val="24"/>
          <w:szCs w:val="24"/>
        </w:rPr>
        <w:t xml:space="preserve"> LIVRO,LEITURA,ORALIDADE E LITERATURA</w:t>
      </w:r>
    </w:p>
    <w:p w14:paraId="6C7DF1C3" w14:textId="1261CBA6" w:rsidR="0069489F" w:rsidRPr="000A4C77" w:rsidRDefault="0069489F" w:rsidP="00F50DA1">
      <w:pPr>
        <w:spacing w:before="240" w:after="200" w:line="276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 w:rsidRPr="000A4C77">
        <w:rPr>
          <w:rFonts w:ascii="Calibri" w:eastAsia="Calibri" w:hAnsi="Calibri" w:cs="Calibri"/>
          <w:b/>
          <w:sz w:val="24"/>
          <w:szCs w:val="24"/>
        </w:rPr>
        <w:t xml:space="preserve">Entende-se por: </w:t>
      </w:r>
    </w:p>
    <w:p w14:paraId="09EABE57" w14:textId="640482D7" w:rsidR="006407E3" w:rsidRPr="000A4C77" w:rsidRDefault="007D5A55" w:rsidP="006407E3">
      <w:pPr>
        <w:pStyle w:val="PargrafodaLista"/>
        <w:numPr>
          <w:ilvl w:val="0"/>
          <w:numId w:val="9"/>
        </w:numPr>
        <w:spacing w:before="240" w:after="200" w:line="276" w:lineRule="auto"/>
        <w:ind w:left="709"/>
        <w:jc w:val="both"/>
        <w:rPr>
          <w:rFonts w:ascii="Calibri" w:eastAsia="Calibri" w:hAnsi="Calibri" w:cs="Calibri"/>
          <w:bCs/>
          <w:sz w:val="24"/>
          <w:szCs w:val="24"/>
        </w:rPr>
      </w:pPr>
      <w:r w:rsidRPr="000A4C77">
        <w:rPr>
          <w:rFonts w:ascii="Calibri" w:eastAsia="Calibri" w:hAnsi="Calibri" w:cs="Calibri"/>
          <w:b/>
          <w:sz w:val="24"/>
          <w:szCs w:val="24"/>
        </w:rPr>
        <w:t>Livro, leitura, oralidade e literatura</w:t>
      </w:r>
      <w:r w:rsidR="006407E3" w:rsidRPr="000A4C77">
        <w:rPr>
          <w:rFonts w:ascii="Calibri" w:eastAsia="Calibri" w:hAnsi="Calibri" w:cs="Calibri"/>
          <w:b/>
          <w:sz w:val="24"/>
          <w:szCs w:val="24"/>
        </w:rPr>
        <w:t xml:space="preserve">: </w:t>
      </w:r>
      <w:r w:rsidR="00EA4F90" w:rsidRPr="000A4C77">
        <w:rPr>
          <w:rFonts w:ascii="Calibri" w:eastAsia="Calibri" w:hAnsi="Calibri" w:cs="Calibri"/>
          <w:bCs/>
          <w:sz w:val="24"/>
          <w:szCs w:val="24"/>
        </w:rPr>
        <w:t>LIVRO é o suporte de acesso ao conhecimento, à arte e à informação. É por meio dele que histórias circulam e ganham novas vidas. LEITURA é o ato de interpretar o mundo. É prática de cidadania, de imaginação e de pensamento crítico. ORALIDADE é a arte ancestral de contar e ouvir histórias. É a transmissão da memória, da cultura e da identidade de um povo através da palavra falada. LITERATURA é a arte da palavra. É a expressão da criatividade humana em forma de poemas, contos, crônicas e romances</w:t>
      </w:r>
      <w:r w:rsidR="006407E3" w:rsidRPr="000A4C77">
        <w:rPr>
          <w:rFonts w:ascii="Calibri" w:eastAsia="Calibri" w:hAnsi="Calibri" w:cs="Calibri"/>
          <w:bCs/>
          <w:sz w:val="24"/>
          <w:szCs w:val="24"/>
        </w:rPr>
        <w:t>;</w:t>
      </w:r>
    </w:p>
    <w:p w14:paraId="23C5EE62" w14:textId="2191E3DF" w:rsidR="0037384F" w:rsidRPr="000A4C77" w:rsidRDefault="006407E3" w:rsidP="000A4C77">
      <w:pPr>
        <w:pStyle w:val="PargrafodaLista"/>
        <w:numPr>
          <w:ilvl w:val="0"/>
          <w:numId w:val="9"/>
        </w:numPr>
        <w:spacing w:before="240" w:after="200" w:line="276" w:lineRule="auto"/>
        <w:ind w:left="709" w:hanging="283"/>
        <w:jc w:val="both"/>
        <w:rPr>
          <w:rFonts w:ascii="Calibri" w:eastAsia="Calibri" w:hAnsi="Calibri" w:cs="Calibri"/>
          <w:bCs/>
          <w:sz w:val="24"/>
          <w:szCs w:val="24"/>
        </w:rPr>
      </w:pPr>
      <w:r w:rsidRPr="000A4C77">
        <w:rPr>
          <w:rFonts w:ascii="Calibri" w:eastAsia="Calibri" w:hAnsi="Calibri" w:cs="Calibri"/>
          <w:b/>
          <w:sz w:val="24"/>
          <w:szCs w:val="24"/>
        </w:rPr>
        <w:t>Ações culturais</w:t>
      </w:r>
      <w:r w:rsidRPr="000A4C77">
        <w:rPr>
          <w:rFonts w:ascii="Calibri" w:eastAsia="Calibri" w:hAnsi="Calibri" w:cs="Calibri"/>
          <w:bCs/>
          <w:sz w:val="24"/>
          <w:szCs w:val="24"/>
        </w:rPr>
        <w:t xml:space="preserve"> :  </w:t>
      </w:r>
      <w:r w:rsidR="00EA4F90" w:rsidRPr="000A4C77">
        <w:rPr>
          <w:rFonts w:ascii="Calibri" w:eastAsia="Calibri" w:hAnsi="Calibri" w:cs="Calibri"/>
          <w:bCs/>
          <w:sz w:val="24"/>
          <w:szCs w:val="24"/>
        </w:rPr>
        <w:t>Feir</w:t>
      </w:r>
      <w:r w:rsidR="000A4C77">
        <w:rPr>
          <w:rFonts w:ascii="Calibri" w:eastAsia="Calibri" w:hAnsi="Calibri" w:cs="Calibri"/>
          <w:bCs/>
          <w:sz w:val="24"/>
          <w:szCs w:val="24"/>
        </w:rPr>
        <w:t>as</w:t>
      </w:r>
      <w:r w:rsidR="00EA4F90" w:rsidRPr="000A4C77">
        <w:rPr>
          <w:rFonts w:ascii="Calibri" w:eastAsia="Calibri" w:hAnsi="Calibri" w:cs="Calibri"/>
          <w:bCs/>
          <w:sz w:val="24"/>
          <w:szCs w:val="24"/>
        </w:rPr>
        <w:t>, Biblioteca Comunitária Itinerante, Oficina de Encadernação Artesanal, Selo Editorial Coletivo, Sara</w:t>
      </w:r>
      <w:r w:rsidR="000A4C77">
        <w:rPr>
          <w:rFonts w:ascii="Calibri" w:eastAsia="Calibri" w:hAnsi="Calibri" w:cs="Calibri"/>
          <w:bCs/>
          <w:sz w:val="24"/>
          <w:szCs w:val="24"/>
        </w:rPr>
        <w:t>u</w:t>
      </w:r>
      <w:r w:rsidR="00EA4F90" w:rsidRPr="000A4C77">
        <w:rPr>
          <w:rFonts w:ascii="Calibri" w:eastAsia="Calibri" w:hAnsi="Calibri" w:cs="Calibri"/>
          <w:bCs/>
          <w:sz w:val="24"/>
          <w:szCs w:val="24"/>
        </w:rPr>
        <w:t>, roda de leitura, Clube de Leitura Afro, Indígena e Popular, contação de história (causos), roda de Viola e Cordel</w:t>
      </w:r>
      <w:r w:rsidR="003E7A17" w:rsidRPr="000A4C77">
        <w:rPr>
          <w:rFonts w:ascii="Calibri" w:eastAsia="Calibri" w:hAnsi="Calibri" w:cs="Calibri"/>
          <w:bCs/>
          <w:sz w:val="24"/>
          <w:szCs w:val="24"/>
        </w:rPr>
        <w:t xml:space="preserve">, </w:t>
      </w:r>
      <w:r w:rsidR="00EA4F90" w:rsidRPr="000A4C77">
        <w:rPr>
          <w:rFonts w:ascii="Calibri" w:eastAsia="Calibri" w:hAnsi="Calibri" w:cs="Calibri"/>
          <w:bCs/>
          <w:sz w:val="24"/>
          <w:szCs w:val="24"/>
        </w:rPr>
        <w:t>Teatro de Rua com Histórias Orais</w:t>
      </w:r>
      <w:r w:rsidR="003E7A17" w:rsidRPr="000A4C77">
        <w:rPr>
          <w:rFonts w:ascii="Calibri" w:eastAsia="Calibri" w:hAnsi="Calibri" w:cs="Calibri"/>
          <w:bCs/>
          <w:sz w:val="24"/>
          <w:szCs w:val="24"/>
        </w:rPr>
        <w:t>,  l</w:t>
      </w:r>
      <w:r w:rsidR="00EA4F90" w:rsidRPr="000A4C77">
        <w:rPr>
          <w:rFonts w:ascii="Calibri" w:eastAsia="Calibri" w:hAnsi="Calibri" w:cs="Calibri"/>
          <w:bCs/>
          <w:sz w:val="24"/>
          <w:szCs w:val="24"/>
        </w:rPr>
        <w:t>ançamento Coletivo de Autores Locais</w:t>
      </w:r>
      <w:r w:rsidR="003E7A17" w:rsidRPr="000A4C77">
        <w:rPr>
          <w:rFonts w:ascii="Calibri" w:eastAsia="Calibri" w:hAnsi="Calibri" w:cs="Calibri"/>
          <w:bCs/>
          <w:sz w:val="24"/>
          <w:szCs w:val="24"/>
        </w:rPr>
        <w:t>,  b</w:t>
      </w:r>
      <w:r w:rsidR="00EA4F90" w:rsidRPr="000A4C77">
        <w:rPr>
          <w:rFonts w:ascii="Calibri" w:eastAsia="Calibri" w:hAnsi="Calibri" w:cs="Calibri"/>
          <w:bCs/>
          <w:sz w:val="24"/>
          <w:szCs w:val="24"/>
        </w:rPr>
        <w:t>atalha de Poesia</w:t>
      </w:r>
      <w:r w:rsidR="003E7A17" w:rsidRPr="000A4C77">
        <w:rPr>
          <w:rFonts w:ascii="Calibri" w:eastAsia="Calibri" w:hAnsi="Calibri" w:cs="Calibri"/>
          <w:bCs/>
          <w:sz w:val="24"/>
          <w:szCs w:val="24"/>
        </w:rPr>
        <w:t xml:space="preserve">, </w:t>
      </w:r>
      <w:r w:rsidR="00EA4F90" w:rsidRPr="000A4C77">
        <w:rPr>
          <w:rFonts w:ascii="Calibri" w:eastAsia="Calibri" w:hAnsi="Calibri" w:cs="Calibri"/>
          <w:bCs/>
          <w:sz w:val="24"/>
          <w:szCs w:val="24"/>
        </w:rPr>
        <w:t>Exposiç</w:t>
      </w:r>
      <w:r w:rsidR="003E7A17" w:rsidRPr="000A4C77">
        <w:rPr>
          <w:rFonts w:ascii="Calibri" w:eastAsia="Calibri" w:hAnsi="Calibri" w:cs="Calibri"/>
          <w:bCs/>
          <w:sz w:val="24"/>
          <w:szCs w:val="24"/>
        </w:rPr>
        <w:t>ões, entre outras.</w:t>
      </w:r>
    </w:p>
    <w:p w14:paraId="5F265224" w14:textId="77777777" w:rsidR="003E7A17" w:rsidRPr="000A4C77" w:rsidRDefault="003E7A17" w:rsidP="003E7A17">
      <w:pPr>
        <w:pStyle w:val="PargrafodaLista"/>
        <w:spacing w:before="240" w:after="200" w:line="276" w:lineRule="auto"/>
        <w:jc w:val="both"/>
        <w:rPr>
          <w:rFonts w:ascii="Calibri" w:eastAsia="Calibri" w:hAnsi="Calibri" w:cs="Calibri"/>
          <w:bCs/>
          <w:sz w:val="24"/>
          <w:szCs w:val="24"/>
        </w:rPr>
      </w:pPr>
    </w:p>
    <w:p w14:paraId="7A988C7B" w14:textId="77B6F188" w:rsidR="003E7A17" w:rsidRPr="000A4C77" w:rsidRDefault="003E7A17" w:rsidP="003E7A17">
      <w:pPr>
        <w:pStyle w:val="PargrafodaLista"/>
        <w:numPr>
          <w:ilvl w:val="0"/>
          <w:numId w:val="2"/>
        </w:numPr>
        <w:spacing w:before="240" w:after="200" w:line="276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 w:rsidRPr="000A4C77">
        <w:rPr>
          <w:rFonts w:ascii="Calibri" w:eastAsia="Calibri" w:hAnsi="Calibri" w:cs="Calibri"/>
          <w:b/>
          <w:sz w:val="24"/>
          <w:szCs w:val="24"/>
        </w:rPr>
        <w:t>DESCRIÇÃO DA CATEGORIA AUDIOVISUAL</w:t>
      </w:r>
    </w:p>
    <w:p w14:paraId="49523B86" w14:textId="77777777" w:rsidR="003E7A17" w:rsidRPr="000A4C77" w:rsidRDefault="003E7A17" w:rsidP="003E7A17">
      <w:pPr>
        <w:spacing w:before="240" w:after="200" w:line="276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 w:rsidRPr="000A4C77">
        <w:rPr>
          <w:rFonts w:ascii="Calibri" w:eastAsia="Calibri" w:hAnsi="Calibri" w:cs="Calibri"/>
          <w:b/>
          <w:sz w:val="24"/>
          <w:szCs w:val="24"/>
        </w:rPr>
        <w:t xml:space="preserve">Entende-se por: </w:t>
      </w:r>
    </w:p>
    <w:p w14:paraId="72C272CC" w14:textId="0C370C4B" w:rsidR="003E7A17" w:rsidRPr="000A4C77" w:rsidRDefault="003E7A17" w:rsidP="000A4C77">
      <w:pPr>
        <w:pStyle w:val="PargrafodaLista"/>
        <w:numPr>
          <w:ilvl w:val="0"/>
          <w:numId w:val="11"/>
        </w:numPr>
        <w:spacing w:before="240" w:after="200" w:line="276" w:lineRule="auto"/>
        <w:jc w:val="both"/>
        <w:rPr>
          <w:rFonts w:ascii="Calibri" w:eastAsia="Calibri" w:hAnsi="Calibri" w:cs="Calibri"/>
          <w:bCs/>
          <w:sz w:val="24"/>
          <w:szCs w:val="24"/>
        </w:rPr>
      </w:pPr>
      <w:r w:rsidRPr="000A4C77">
        <w:rPr>
          <w:rFonts w:ascii="Calibri" w:eastAsia="Calibri" w:hAnsi="Calibri" w:cs="Calibri"/>
          <w:b/>
          <w:sz w:val="24"/>
          <w:szCs w:val="24"/>
        </w:rPr>
        <w:t xml:space="preserve">Audiovisual : </w:t>
      </w:r>
      <w:r w:rsidRPr="000A4C77">
        <w:rPr>
          <w:rFonts w:ascii="Calibri" w:eastAsia="Calibri" w:hAnsi="Calibri" w:cs="Calibri"/>
          <w:bCs/>
          <w:sz w:val="24"/>
          <w:szCs w:val="24"/>
        </w:rPr>
        <w:t>é a linguagem que integra som + imagem em movimento com o objetivo de comunicar, informar, educar, entreter e registrar a cultura.</w:t>
      </w:r>
      <w:r w:rsidR="006246FC" w:rsidRPr="000A4C77">
        <w:rPr>
          <w:rFonts w:ascii="Calibri" w:eastAsia="Calibri" w:hAnsi="Calibri" w:cs="Calibri"/>
          <w:bCs/>
          <w:sz w:val="24"/>
          <w:szCs w:val="24"/>
        </w:rPr>
        <w:t xml:space="preserve"> </w:t>
      </w:r>
      <w:r w:rsidRPr="000A4C77">
        <w:rPr>
          <w:rFonts w:ascii="Calibri" w:eastAsia="Calibri" w:hAnsi="Calibri" w:cs="Calibri"/>
          <w:bCs/>
          <w:sz w:val="24"/>
          <w:szCs w:val="24"/>
        </w:rPr>
        <w:t>Compreende a produção, circulação e exibição de obras realizadas através de cinema, vídeo, TV, web, plataformas digitais e novas mídias;</w:t>
      </w:r>
    </w:p>
    <w:p w14:paraId="2DF62C23" w14:textId="77777777" w:rsidR="003E7A17" w:rsidRPr="000A4C77" w:rsidRDefault="003E7A17" w:rsidP="003E7A17">
      <w:pPr>
        <w:pStyle w:val="PargrafodaLista"/>
        <w:spacing w:before="240" w:after="200" w:line="276" w:lineRule="auto"/>
        <w:ind w:left="709"/>
        <w:jc w:val="both"/>
        <w:rPr>
          <w:rFonts w:ascii="Calibri" w:eastAsia="Calibri" w:hAnsi="Calibri" w:cs="Calibri"/>
          <w:bCs/>
          <w:sz w:val="24"/>
          <w:szCs w:val="24"/>
        </w:rPr>
      </w:pPr>
    </w:p>
    <w:p w14:paraId="149EF452" w14:textId="31CCC914" w:rsidR="003E7A17" w:rsidRPr="000A4C77" w:rsidRDefault="003E7A17" w:rsidP="000A4C77">
      <w:pPr>
        <w:pStyle w:val="PargrafodaLista"/>
        <w:numPr>
          <w:ilvl w:val="0"/>
          <w:numId w:val="11"/>
        </w:numPr>
        <w:spacing w:before="240" w:after="200" w:line="276" w:lineRule="auto"/>
        <w:ind w:left="851" w:hanging="131"/>
        <w:jc w:val="both"/>
        <w:rPr>
          <w:rFonts w:ascii="Calibri" w:eastAsia="Calibri" w:hAnsi="Calibri" w:cs="Calibri"/>
          <w:bCs/>
          <w:sz w:val="24"/>
          <w:szCs w:val="24"/>
        </w:rPr>
      </w:pPr>
      <w:r w:rsidRPr="000A4C77">
        <w:rPr>
          <w:rFonts w:ascii="Calibri" w:eastAsia="Calibri" w:hAnsi="Calibri" w:cs="Calibri"/>
          <w:b/>
          <w:sz w:val="24"/>
          <w:szCs w:val="24"/>
        </w:rPr>
        <w:t>Ações culturais</w:t>
      </w:r>
      <w:r w:rsidRPr="000A4C77">
        <w:rPr>
          <w:rFonts w:ascii="Calibri" w:eastAsia="Calibri" w:hAnsi="Calibri" w:cs="Calibri"/>
          <w:bCs/>
          <w:sz w:val="24"/>
          <w:szCs w:val="24"/>
        </w:rPr>
        <w:t xml:space="preserve"> :  </w:t>
      </w:r>
      <w:r w:rsidR="006246FC" w:rsidRPr="000A4C77">
        <w:rPr>
          <w:rFonts w:ascii="Calibri" w:eastAsia="Calibri" w:hAnsi="Calibri" w:cs="Calibri"/>
          <w:bCs/>
          <w:sz w:val="24"/>
          <w:szCs w:val="24"/>
        </w:rPr>
        <w:t xml:space="preserve">Oficinas de celular-filme, cineclube, mostra de curtas, videoclipes, minidocumentários e registro da memória cultural, entre outros.. </w:t>
      </w:r>
    </w:p>
    <w:p w14:paraId="1E4292AD" w14:textId="77777777" w:rsidR="006246FC" w:rsidRPr="000A4C77" w:rsidRDefault="006246FC" w:rsidP="006246FC">
      <w:pPr>
        <w:pStyle w:val="PargrafodaLista"/>
        <w:rPr>
          <w:rFonts w:ascii="Calibri" w:eastAsia="Calibri" w:hAnsi="Calibri" w:cs="Calibri"/>
          <w:bCs/>
          <w:sz w:val="24"/>
          <w:szCs w:val="24"/>
        </w:rPr>
      </w:pPr>
    </w:p>
    <w:p w14:paraId="4545B521" w14:textId="77777777" w:rsidR="006246FC" w:rsidRPr="000A4C77" w:rsidRDefault="006246FC" w:rsidP="006246FC">
      <w:pPr>
        <w:pStyle w:val="PargrafodaLista"/>
        <w:spacing w:before="240" w:after="200" w:line="276" w:lineRule="auto"/>
        <w:jc w:val="both"/>
        <w:rPr>
          <w:rFonts w:ascii="Calibri" w:eastAsia="Calibri" w:hAnsi="Calibri" w:cs="Calibri"/>
          <w:bCs/>
          <w:sz w:val="24"/>
          <w:szCs w:val="24"/>
        </w:rPr>
      </w:pPr>
    </w:p>
    <w:p w14:paraId="09ADE6CD" w14:textId="77777777" w:rsidR="006246FC" w:rsidRPr="000A4C77" w:rsidRDefault="006246FC" w:rsidP="006246FC">
      <w:pPr>
        <w:pStyle w:val="PargrafodaLista"/>
        <w:spacing w:before="240" w:after="200" w:line="276" w:lineRule="auto"/>
        <w:jc w:val="both"/>
        <w:rPr>
          <w:rFonts w:ascii="Calibri" w:eastAsia="Calibri" w:hAnsi="Calibri" w:cs="Calibri"/>
          <w:bCs/>
          <w:sz w:val="24"/>
          <w:szCs w:val="24"/>
        </w:rPr>
      </w:pPr>
    </w:p>
    <w:p w14:paraId="3BCE9C67" w14:textId="77777777" w:rsidR="00F50DA1" w:rsidRPr="000A4C77" w:rsidRDefault="00F50DA1" w:rsidP="00F50DA1">
      <w:pPr>
        <w:pStyle w:val="PargrafodaLista"/>
        <w:numPr>
          <w:ilvl w:val="0"/>
          <w:numId w:val="2"/>
        </w:numPr>
        <w:spacing w:after="200"/>
        <w:jc w:val="both"/>
        <w:rPr>
          <w:rFonts w:ascii="Calibri" w:eastAsia="Calibri" w:hAnsi="Calibri" w:cs="Calibri"/>
          <w:b/>
          <w:sz w:val="24"/>
          <w:szCs w:val="24"/>
        </w:rPr>
      </w:pPr>
      <w:r w:rsidRPr="000A4C77">
        <w:rPr>
          <w:rFonts w:ascii="Calibri" w:eastAsia="Calibri" w:hAnsi="Calibri" w:cs="Calibri"/>
          <w:b/>
          <w:bCs/>
          <w:sz w:val="24"/>
          <w:szCs w:val="24"/>
        </w:rPr>
        <w:t>DISTRIBUIÇÃO DE VAGAS E VALORES</w:t>
      </w:r>
    </w:p>
    <w:p w14:paraId="38545E2F" w14:textId="77777777" w:rsidR="00F50DA1" w:rsidRPr="000A4C77" w:rsidRDefault="00F50DA1" w:rsidP="00F50DA1">
      <w:pPr>
        <w:spacing w:after="200"/>
        <w:jc w:val="both"/>
        <w:rPr>
          <w:rFonts w:ascii="Calibri" w:eastAsia="Calibri" w:hAnsi="Calibri" w:cs="Calibri"/>
          <w:color w:val="FF0000"/>
          <w:sz w:val="24"/>
          <w:szCs w:val="24"/>
        </w:rPr>
      </w:pPr>
    </w:p>
    <w:tbl>
      <w:tblPr>
        <w:tblW w:w="10230" w:type="dxa"/>
        <w:tblInd w:w="-87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475"/>
        <w:gridCol w:w="1290"/>
        <w:gridCol w:w="1560"/>
        <w:gridCol w:w="1215"/>
        <w:gridCol w:w="1215"/>
        <w:gridCol w:w="1215"/>
        <w:gridCol w:w="1260"/>
      </w:tblGrid>
      <w:tr w:rsidR="0037384F" w:rsidRPr="000A4C77" w14:paraId="228A88BF" w14:textId="77777777" w:rsidTr="0037384F"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7AE0A64" w14:textId="77777777" w:rsidR="0037384F" w:rsidRPr="000A4C77" w:rsidRDefault="0037384F" w:rsidP="00077E4D">
            <w:pPr>
              <w:widowControl w:val="0"/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b/>
                <w:sz w:val="16"/>
                <w:szCs w:val="16"/>
              </w:rPr>
              <w:t>CATEGORIAS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AD16597" w14:textId="77777777" w:rsidR="0037384F" w:rsidRPr="000A4C77" w:rsidRDefault="0037384F" w:rsidP="00077E4D">
            <w:pPr>
              <w:widowControl w:val="0"/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b/>
                <w:sz w:val="16"/>
                <w:szCs w:val="16"/>
              </w:rPr>
              <w:t>QTD DE VAGAS AMPLA CONCORRÊNCIA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E32FB5E" w14:textId="77777777" w:rsidR="0037384F" w:rsidRPr="000A4C77" w:rsidRDefault="0037384F" w:rsidP="00077E4D">
            <w:pPr>
              <w:widowControl w:val="0"/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b/>
                <w:sz w:val="16"/>
                <w:szCs w:val="16"/>
              </w:rPr>
              <w:t>COTAS PARA PESSOAS NEGRAS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FA97A28" w14:textId="77777777" w:rsidR="0037384F" w:rsidRPr="000A4C77" w:rsidRDefault="0037384F" w:rsidP="00077E4D">
            <w:pPr>
              <w:widowControl w:val="0"/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b/>
                <w:sz w:val="16"/>
                <w:szCs w:val="16"/>
              </w:rPr>
              <w:t>COTAS PARA PCD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3C0134A" w14:textId="77777777" w:rsidR="0037384F" w:rsidRPr="000A4C77" w:rsidRDefault="0037384F" w:rsidP="00077E4D">
            <w:pPr>
              <w:widowControl w:val="0"/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b/>
                <w:sz w:val="16"/>
                <w:szCs w:val="16"/>
              </w:rPr>
              <w:t>QUANTIDADE TOTAL DE VAGAS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AB0F804" w14:textId="77777777" w:rsidR="0037384F" w:rsidRPr="000A4C77" w:rsidRDefault="0037384F" w:rsidP="00077E4D">
            <w:pPr>
              <w:widowControl w:val="0"/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b/>
                <w:sz w:val="16"/>
                <w:szCs w:val="16"/>
              </w:rPr>
              <w:t>VALOR MÁXIMO POR PROJETO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2278E4A" w14:textId="77777777" w:rsidR="0037384F" w:rsidRPr="000A4C77" w:rsidRDefault="0037384F" w:rsidP="00077E4D">
            <w:pPr>
              <w:widowControl w:val="0"/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b/>
                <w:sz w:val="16"/>
                <w:szCs w:val="16"/>
              </w:rPr>
              <w:t>VALOR TOTAL DA CATEGORIA</w:t>
            </w:r>
          </w:p>
        </w:tc>
      </w:tr>
      <w:tr w:rsidR="0037384F" w:rsidRPr="000A4C77" w14:paraId="6207C8C0" w14:textId="77777777" w:rsidTr="0037384F"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7ACD563" w14:textId="0FF956E9" w:rsidR="0037384F" w:rsidRPr="000A4C77" w:rsidRDefault="0037384F" w:rsidP="00077E4D">
            <w:pPr>
              <w:widowControl w:val="0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 w:rsidRPr="000A4C77">
              <w:rPr>
                <w:rFonts w:ascii="Calibri" w:eastAsia="Calibri" w:hAnsi="Calibri" w:cs="Calibri"/>
                <w:b/>
                <w:sz w:val="18"/>
                <w:szCs w:val="18"/>
              </w:rPr>
              <w:t>CATEGORIA FESTIVAL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C83142C" w14:textId="3749CB63" w:rsidR="0037384F" w:rsidRPr="000A4C77" w:rsidRDefault="006246FC" w:rsidP="00077E4D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2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BA9DAB0" w14:textId="3813DC06" w:rsidR="0037384F" w:rsidRPr="000A4C77" w:rsidRDefault="0037384F" w:rsidP="00077E4D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014789E" w14:textId="4B377407" w:rsidR="0037384F" w:rsidRPr="000A4C77" w:rsidRDefault="0037384F" w:rsidP="00077E4D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C642E5F" w14:textId="688AEBF0" w:rsidR="0037384F" w:rsidRPr="000A4C77" w:rsidRDefault="006246FC" w:rsidP="00077E4D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4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A53DEB5" w14:textId="3A9B10D4" w:rsidR="0037384F" w:rsidRPr="000A4C77" w:rsidRDefault="0037384F" w:rsidP="00077E4D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R$ 5.000,00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E93AAAE" w14:textId="3B30F89C" w:rsidR="0037384F" w:rsidRPr="000A4C77" w:rsidRDefault="0037384F" w:rsidP="00077E4D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 xml:space="preserve">R$ </w:t>
            </w:r>
            <w:r w:rsidR="006246FC" w:rsidRPr="000A4C77">
              <w:rPr>
                <w:rFonts w:ascii="Calibri" w:eastAsia="Calibri" w:hAnsi="Calibri" w:cs="Calibri"/>
                <w:sz w:val="16"/>
                <w:szCs w:val="16"/>
              </w:rPr>
              <w:t>20</w:t>
            </w:r>
            <w:r w:rsidRPr="000A4C77">
              <w:rPr>
                <w:rFonts w:ascii="Calibri" w:eastAsia="Calibri" w:hAnsi="Calibri" w:cs="Calibri"/>
                <w:sz w:val="16"/>
                <w:szCs w:val="16"/>
              </w:rPr>
              <w:t>.000,00</w:t>
            </w:r>
          </w:p>
        </w:tc>
      </w:tr>
      <w:tr w:rsidR="006246FC" w:rsidRPr="000A4C77" w14:paraId="5B9C7D3D" w14:textId="77777777" w:rsidTr="006246FC"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FAD4B09" w14:textId="1107519B" w:rsidR="006246FC" w:rsidRPr="000A4C77" w:rsidRDefault="006246FC" w:rsidP="006246FC">
            <w:pPr>
              <w:widowControl w:val="0"/>
              <w:jc w:val="both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 w:rsidRPr="000A4C77">
              <w:rPr>
                <w:rFonts w:ascii="Calibri" w:eastAsia="Calibri" w:hAnsi="Calibri" w:cs="Calibri"/>
                <w:b/>
                <w:sz w:val="18"/>
                <w:szCs w:val="18"/>
              </w:rPr>
              <w:t>CATEGORIA MÚSICA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247795" w14:textId="676DF62D" w:rsidR="006246FC" w:rsidRPr="000A4C77" w:rsidRDefault="006246FC" w:rsidP="006246F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2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0C4468" w14:textId="008A0194" w:rsidR="006246FC" w:rsidRPr="000A4C77" w:rsidRDefault="006246FC" w:rsidP="006246F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E034F4" w14:textId="496B4D74" w:rsidR="006246FC" w:rsidRPr="000A4C77" w:rsidRDefault="006246FC" w:rsidP="006246F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5C257F" w14:textId="348727F2" w:rsidR="006246FC" w:rsidRPr="000A4C77" w:rsidRDefault="006246FC" w:rsidP="006246F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4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1173D18" w14:textId="0A275A4C" w:rsidR="006246FC" w:rsidRPr="000A4C77" w:rsidRDefault="006246FC" w:rsidP="006246F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R$ 5.000,00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38FB842" w14:textId="33E83346" w:rsidR="006246FC" w:rsidRPr="000A4C77" w:rsidRDefault="006246FC" w:rsidP="006246F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R$ 20.000,00</w:t>
            </w:r>
          </w:p>
        </w:tc>
      </w:tr>
      <w:tr w:rsidR="0037384F" w:rsidRPr="000A4C77" w14:paraId="3B28C60B" w14:textId="77777777" w:rsidTr="006246FC"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D7D6F05" w14:textId="3C063920" w:rsidR="0037384F" w:rsidRPr="000A4C77" w:rsidRDefault="0037384F" w:rsidP="00077E4D">
            <w:pPr>
              <w:widowControl w:val="0"/>
              <w:spacing w:line="240" w:lineRule="auto"/>
              <w:jc w:val="both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b/>
                <w:sz w:val="18"/>
                <w:szCs w:val="18"/>
              </w:rPr>
              <w:t>CATEGORIA ARTESANATO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18CED5" w14:textId="49F9C4BE" w:rsidR="0037384F" w:rsidRPr="000A4C77" w:rsidRDefault="006246FC" w:rsidP="00077E4D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2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C3AE2E" w14:textId="0DFD8A2A" w:rsidR="0037384F" w:rsidRPr="000A4C77" w:rsidRDefault="006246FC" w:rsidP="00077E4D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606A2F" w14:textId="52AA1844" w:rsidR="0037384F" w:rsidRPr="000A4C77" w:rsidRDefault="006246FC" w:rsidP="00077E4D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D65E00" w14:textId="6271CC95" w:rsidR="0037384F" w:rsidRPr="000A4C77" w:rsidRDefault="006246FC" w:rsidP="00077E4D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4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8E0E011" w14:textId="5B8ACA9F" w:rsidR="0037384F" w:rsidRPr="000A4C77" w:rsidRDefault="0037384F" w:rsidP="00077E4D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 xml:space="preserve">R$ </w:t>
            </w:r>
            <w:r w:rsidR="003569F5" w:rsidRPr="000A4C77">
              <w:rPr>
                <w:rFonts w:ascii="Calibri" w:eastAsia="Calibri" w:hAnsi="Calibri" w:cs="Calibri"/>
                <w:sz w:val="16"/>
                <w:szCs w:val="16"/>
              </w:rPr>
              <w:t>3.</w:t>
            </w:r>
            <w:r w:rsidR="006246FC" w:rsidRPr="000A4C77">
              <w:rPr>
                <w:rFonts w:ascii="Calibri" w:eastAsia="Calibri" w:hAnsi="Calibri" w:cs="Calibri"/>
                <w:sz w:val="16"/>
                <w:szCs w:val="16"/>
              </w:rPr>
              <w:t>75</w:t>
            </w:r>
            <w:r w:rsidR="003569F5" w:rsidRPr="000A4C77">
              <w:rPr>
                <w:rFonts w:ascii="Calibri" w:eastAsia="Calibri" w:hAnsi="Calibri" w:cs="Calibri"/>
                <w:sz w:val="16"/>
                <w:szCs w:val="16"/>
              </w:rPr>
              <w:t>0,00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600E39D" w14:textId="2CE1793B" w:rsidR="0037384F" w:rsidRPr="000A4C77" w:rsidRDefault="0037384F" w:rsidP="00077E4D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R$</w:t>
            </w:r>
            <w:r w:rsidR="003569F5" w:rsidRPr="000A4C77">
              <w:rPr>
                <w:rFonts w:ascii="Calibri" w:eastAsia="Calibri" w:hAnsi="Calibri" w:cs="Calibri"/>
                <w:sz w:val="16"/>
                <w:szCs w:val="16"/>
              </w:rPr>
              <w:t xml:space="preserve"> </w:t>
            </w:r>
            <w:r w:rsidR="006A3E3B" w:rsidRPr="000A4C77">
              <w:rPr>
                <w:rFonts w:ascii="Calibri" w:eastAsia="Calibri" w:hAnsi="Calibri" w:cs="Calibri"/>
                <w:sz w:val="16"/>
                <w:szCs w:val="16"/>
              </w:rPr>
              <w:t>15.000,00</w:t>
            </w:r>
          </w:p>
        </w:tc>
      </w:tr>
      <w:tr w:rsidR="003569F5" w:rsidRPr="000A4C77" w14:paraId="34D92258" w14:textId="77777777" w:rsidTr="0037384F"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82FFEF" w14:textId="2A5F927C" w:rsidR="003569F5" w:rsidRPr="000A4C77" w:rsidRDefault="003569F5" w:rsidP="003569F5">
            <w:pPr>
              <w:widowControl w:val="0"/>
              <w:spacing w:line="240" w:lineRule="auto"/>
              <w:jc w:val="both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 w:rsidRPr="000A4C77">
              <w:rPr>
                <w:rFonts w:ascii="Calibri" w:eastAsia="Calibri" w:hAnsi="Calibri" w:cs="Calibri"/>
                <w:b/>
                <w:sz w:val="18"/>
                <w:szCs w:val="18"/>
              </w:rPr>
              <w:t>CATEGORIA  DANÇA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A13263" w14:textId="60F49BA2" w:rsidR="003569F5" w:rsidRPr="000A4C77" w:rsidRDefault="006A3E3B" w:rsidP="003569F5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16F381" w14:textId="23036F78" w:rsidR="003569F5" w:rsidRPr="000A4C77" w:rsidRDefault="006A3E3B" w:rsidP="003569F5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9C861D" w14:textId="55D80B5C" w:rsidR="003569F5" w:rsidRPr="000A4C77" w:rsidRDefault="006A3E3B" w:rsidP="003569F5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D1E22D" w14:textId="5C38AE2C" w:rsidR="003569F5" w:rsidRPr="000A4C77" w:rsidRDefault="006A3E3B" w:rsidP="003569F5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3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DE9172" w14:textId="73A55D8A" w:rsidR="003569F5" w:rsidRPr="000A4C77" w:rsidRDefault="003569F5" w:rsidP="003569F5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 xml:space="preserve">R$ </w:t>
            </w:r>
            <w:r w:rsidR="006246FC" w:rsidRPr="000A4C77">
              <w:rPr>
                <w:rFonts w:ascii="Calibri" w:eastAsia="Calibri" w:hAnsi="Calibri" w:cs="Calibri"/>
                <w:sz w:val="16"/>
                <w:szCs w:val="16"/>
              </w:rPr>
              <w:t>4</w:t>
            </w:r>
            <w:r w:rsidRPr="000A4C77">
              <w:rPr>
                <w:rFonts w:ascii="Calibri" w:eastAsia="Calibri" w:hAnsi="Calibri" w:cs="Calibri"/>
                <w:sz w:val="16"/>
                <w:szCs w:val="16"/>
              </w:rPr>
              <w:t>.</w:t>
            </w:r>
            <w:r w:rsidR="006246FC" w:rsidRPr="000A4C77">
              <w:rPr>
                <w:rFonts w:ascii="Calibri" w:eastAsia="Calibri" w:hAnsi="Calibri" w:cs="Calibri"/>
                <w:sz w:val="16"/>
                <w:szCs w:val="16"/>
              </w:rPr>
              <w:t>590</w:t>
            </w:r>
            <w:r w:rsidRPr="000A4C77">
              <w:rPr>
                <w:rFonts w:ascii="Calibri" w:eastAsia="Calibri" w:hAnsi="Calibri" w:cs="Calibri"/>
                <w:sz w:val="16"/>
                <w:szCs w:val="16"/>
              </w:rPr>
              <w:t>,00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7E859F" w14:textId="5B864550" w:rsidR="003569F5" w:rsidRPr="000A4C77" w:rsidRDefault="003569F5" w:rsidP="003569F5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R$</w:t>
            </w:r>
            <w:r w:rsidR="006246FC" w:rsidRPr="000A4C77">
              <w:rPr>
                <w:rFonts w:ascii="Calibri" w:eastAsia="Calibri" w:hAnsi="Calibri" w:cs="Calibri"/>
                <w:sz w:val="16"/>
                <w:szCs w:val="16"/>
              </w:rPr>
              <w:t>13</w:t>
            </w:r>
            <w:r w:rsidRPr="000A4C77">
              <w:rPr>
                <w:rFonts w:ascii="Calibri" w:eastAsia="Calibri" w:hAnsi="Calibri" w:cs="Calibri"/>
                <w:sz w:val="16"/>
                <w:szCs w:val="16"/>
              </w:rPr>
              <w:t>.</w:t>
            </w:r>
            <w:r w:rsidR="006246FC" w:rsidRPr="000A4C77">
              <w:rPr>
                <w:rFonts w:ascii="Calibri" w:eastAsia="Calibri" w:hAnsi="Calibri" w:cs="Calibri"/>
                <w:sz w:val="16"/>
                <w:szCs w:val="16"/>
              </w:rPr>
              <w:t>770</w:t>
            </w:r>
            <w:r w:rsidRPr="000A4C77">
              <w:rPr>
                <w:rFonts w:ascii="Calibri" w:eastAsia="Calibri" w:hAnsi="Calibri" w:cs="Calibri"/>
                <w:sz w:val="16"/>
                <w:szCs w:val="16"/>
              </w:rPr>
              <w:t>,00</w:t>
            </w:r>
          </w:p>
        </w:tc>
      </w:tr>
      <w:tr w:rsidR="003569F5" w:rsidRPr="000A4C77" w14:paraId="69BDF97D" w14:textId="77777777" w:rsidTr="0037384F"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6CC69E" w14:textId="0B52278E" w:rsidR="003569F5" w:rsidRPr="000A4C77" w:rsidRDefault="003569F5" w:rsidP="003569F5">
            <w:pPr>
              <w:widowControl w:val="0"/>
              <w:spacing w:line="240" w:lineRule="auto"/>
              <w:jc w:val="both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 w:rsidRPr="000A4C77">
              <w:rPr>
                <w:rFonts w:ascii="Calibri" w:eastAsia="Calibri" w:hAnsi="Calibri" w:cs="Calibri"/>
                <w:b/>
                <w:sz w:val="18"/>
                <w:szCs w:val="18"/>
              </w:rPr>
              <w:t>CATEGORIA ARTE VISUAL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0C7DEF" w14:textId="057EC174" w:rsidR="003569F5" w:rsidRPr="000A4C77" w:rsidRDefault="006A3E3B" w:rsidP="003569F5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47E7D4" w14:textId="6AD02F18" w:rsidR="003569F5" w:rsidRPr="000A4C77" w:rsidRDefault="006A3E3B" w:rsidP="003569F5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DE8550" w14:textId="4FAB8F26" w:rsidR="003569F5" w:rsidRPr="000A4C77" w:rsidRDefault="006A3E3B" w:rsidP="003569F5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AD274D" w14:textId="039F8025" w:rsidR="003569F5" w:rsidRPr="000A4C77" w:rsidRDefault="006A3E3B" w:rsidP="003569F5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2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C99BA0" w14:textId="422A133D" w:rsidR="003569F5" w:rsidRPr="000A4C77" w:rsidRDefault="003569F5" w:rsidP="003569F5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 xml:space="preserve">R$ </w:t>
            </w:r>
            <w:r w:rsidR="006A3E3B" w:rsidRPr="000A4C77">
              <w:rPr>
                <w:rFonts w:ascii="Calibri" w:eastAsia="Calibri" w:hAnsi="Calibri" w:cs="Calibri"/>
                <w:sz w:val="16"/>
                <w:szCs w:val="16"/>
              </w:rPr>
              <w:t>4</w:t>
            </w:r>
            <w:r w:rsidRPr="000A4C77">
              <w:rPr>
                <w:rFonts w:ascii="Calibri" w:eastAsia="Calibri" w:hAnsi="Calibri" w:cs="Calibri"/>
                <w:sz w:val="16"/>
                <w:szCs w:val="16"/>
              </w:rPr>
              <w:t>.000,00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641D1F" w14:textId="652FE9C8" w:rsidR="003569F5" w:rsidRPr="000A4C77" w:rsidRDefault="003569F5" w:rsidP="003569F5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 xml:space="preserve">R$ </w:t>
            </w:r>
            <w:r w:rsidR="006A3E3B" w:rsidRPr="000A4C77">
              <w:rPr>
                <w:rFonts w:ascii="Calibri" w:eastAsia="Calibri" w:hAnsi="Calibri" w:cs="Calibri"/>
                <w:sz w:val="16"/>
                <w:szCs w:val="16"/>
              </w:rPr>
              <w:t>8</w:t>
            </w:r>
            <w:r w:rsidRPr="000A4C77">
              <w:rPr>
                <w:rFonts w:ascii="Calibri" w:eastAsia="Calibri" w:hAnsi="Calibri" w:cs="Calibri"/>
                <w:sz w:val="16"/>
                <w:szCs w:val="16"/>
              </w:rPr>
              <w:t>.000,00</w:t>
            </w:r>
          </w:p>
        </w:tc>
      </w:tr>
      <w:tr w:rsidR="006A3E3B" w:rsidRPr="000A4C77" w14:paraId="783FDEBB" w14:textId="77777777" w:rsidTr="0037384F"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E8F8AB" w14:textId="1B423EB4" w:rsidR="006A3E3B" w:rsidRPr="000A4C77" w:rsidRDefault="006A3E3B" w:rsidP="006A3E3B">
            <w:pPr>
              <w:widowControl w:val="0"/>
              <w:spacing w:line="240" w:lineRule="auto"/>
              <w:jc w:val="both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 w:rsidRPr="000A4C77">
              <w:rPr>
                <w:rFonts w:ascii="Calibri" w:eastAsia="Calibri" w:hAnsi="Calibri" w:cs="Calibri"/>
                <w:b/>
                <w:sz w:val="18"/>
                <w:szCs w:val="18"/>
              </w:rPr>
              <w:t>CATEGORIA  TEATRO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987F4E" w14:textId="5492B9D2" w:rsidR="006A3E3B" w:rsidRPr="000A4C77" w:rsidRDefault="006A3E3B" w:rsidP="006A3E3B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589C3E" w14:textId="63025495" w:rsidR="006A3E3B" w:rsidRPr="000A4C77" w:rsidRDefault="006A3E3B" w:rsidP="006A3E3B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B842EA" w14:textId="4D9E38E7" w:rsidR="006A3E3B" w:rsidRPr="000A4C77" w:rsidRDefault="006A3E3B" w:rsidP="006A3E3B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EBF7A7" w14:textId="35BB2F01" w:rsidR="006A3E3B" w:rsidRPr="000A4C77" w:rsidRDefault="006A3E3B" w:rsidP="006A3E3B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88AA0B" w14:textId="35A03E5D" w:rsidR="006A3E3B" w:rsidRPr="000A4C77" w:rsidRDefault="006A3E3B" w:rsidP="006A3E3B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R$ 5.000,00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F042D0" w14:textId="1410CF8E" w:rsidR="006A3E3B" w:rsidRPr="000A4C77" w:rsidRDefault="006A3E3B" w:rsidP="006A3E3B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R$ 5.000,00</w:t>
            </w:r>
          </w:p>
        </w:tc>
      </w:tr>
      <w:tr w:rsidR="003569F5" w:rsidRPr="000A4C77" w14:paraId="485F709E" w14:textId="77777777" w:rsidTr="0037384F"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5EDF14" w14:textId="0F641287" w:rsidR="003569F5" w:rsidRPr="000A4C77" w:rsidRDefault="003569F5" w:rsidP="003569F5">
            <w:pPr>
              <w:widowControl w:val="0"/>
              <w:spacing w:line="240" w:lineRule="auto"/>
              <w:jc w:val="both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 w:rsidRPr="000A4C77">
              <w:rPr>
                <w:rFonts w:ascii="Calibri" w:eastAsia="Calibri" w:hAnsi="Calibri" w:cs="Calibri"/>
                <w:b/>
                <w:sz w:val="18"/>
                <w:szCs w:val="18"/>
              </w:rPr>
              <w:t xml:space="preserve">CATEGORIA </w:t>
            </w:r>
            <w:r w:rsidR="006A3E3B" w:rsidRPr="000A4C77">
              <w:rPr>
                <w:rFonts w:ascii="Calibri" w:eastAsia="Calibri" w:hAnsi="Calibri" w:cs="Calibri"/>
                <w:b/>
                <w:sz w:val="18"/>
                <w:szCs w:val="18"/>
              </w:rPr>
              <w:t>AUDIOVISUAL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A0D836" w14:textId="0D276BB6" w:rsidR="003569F5" w:rsidRPr="000A4C77" w:rsidRDefault="006A3E3B" w:rsidP="003569F5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935035" w14:textId="3C5BCE1B" w:rsidR="003569F5" w:rsidRPr="000A4C77" w:rsidRDefault="006A3E3B" w:rsidP="003569F5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075595" w14:textId="28FEA2FF" w:rsidR="003569F5" w:rsidRPr="000A4C77" w:rsidRDefault="006A3E3B" w:rsidP="003569F5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6B1E8F" w14:textId="4BBFEB86" w:rsidR="003569F5" w:rsidRPr="000A4C77" w:rsidRDefault="006A3E3B" w:rsidP="003569F5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3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7FF6DE" w14:textId="1F12BC53" w:rsidR="003569F5" w:rsidRPr="000A4C77" w:rsidRDefault="003569F5" w:rsidP="003569F5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 xml:space="preserve">R$ </w:t>
            </w:r>
            <w:r w:rsidR="006A3E3B" w:rsidRPr="000A4C77">
              <w:rPr>
                <w:rFonts w:ascii="Calibri" w:eastAsia="Calibri" w:hAnsi="Calibri" w:cs="Calibri"/>
                <w:sz w:val="16"/>
                <w:szCs w:val="16"/>
              </w:rPr>
              <w:t>5</w:t>
            </w:r>
            <w:r w:rsidRPr="000A4C77">
              <w:rPr>
                <w:rFonts w:ascii="Calibri" w:eastAsia="Calibri" w:hAnsi="Calibri" w:cs="Calibri"/>
                <w:sz w:val="16"/>
                <w:szCs w:val="16"/>
              </w:rPr>
              <w:t>.</w:t>
            </w:r>
            <w:r w:rsidR="006A3E3B" w:rsidRPr="000A4C77">
              <w:rPr>
                <w:rFonts w:ascii="Calibri" w:eastAsia="Calibri" w:hAnsi="Calibri" w:cs="Calibri"/>
                <w:sz w:val="16"/>
                <w:szCs w:val="16"/>
              </w:rPr>
              <w:t>533</w:t>
            </w:r>
            <w:r w:rsidRPr="000A4C77">
              <w:rPr>
                <w:rFonts w:ascii="Calibri" w:eastAsia="Calibri" w:hAnsi="Calibri" w:cs="Calibri"/>
                <w:sz w:val="16"/>
                <w:szCs w:val="16"/>
              </w:rPr>
              <w:t>,00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2E6EDA" w14:textId="1574EAC3" w:rsidR="003569F5" w:rsidRPr="000A4C77" w:rsidRDefault="003569F5" w:rsidP="003569F5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 xml:space="preserve">R$ </w:t>
            </w:r>
            <w:r w:rsidR="006A3E3B" w:rsidRPr="000A4C77">
              <w:rPr>
                <w:rFonts w:ascii="Calibri" w:eastAsia="Calibri" w:hAnsi="Calibri" w:cs="Calibri"/>
                <w:sz w:val="16"/>
                <w:szCs w:val="16"/>
              </w:rPr>
              <w:t>16</w:t>
            </w:r>
            <w:r w:rsidRPr="000A4C77">
              <w:rPr>
                <w:rFonts w:ascii="Calibri" w:eastAsia="Calibri" w:hAnsi="Calibri" w:cs="Calibri"/>
                <w:sz w:val="16"/>
                <w:szCs w:val="16"/>
              </w:rPr>
              <w:t>.</w:t>
            </w:r>
            <w:r w:rsidR="006A3E3B" w:rsidRPr="000A4C77">
              <w:rPr>
                <w:rFonts w:ascii="Calibri" w:eastAsia="Calibri" w:hAnsi="Calibri" w:cs="Calibri"/>
                <w:sz w:val="16"/>
                <w:szCs w:val="16"/>
              </w:rPr>
              <w:t>599</w:t>
            </w:r>
            <w:r w:rsidRPr="000A4C77">
              <w:rPr>
                <w:rFonts w:ascii="Calibri" w:eastAsia="Calibri" w:hAnsi="Calibri" w:cs="Calibri"/>
                <w:sz w:val="16"/>
                <w:szCs w:val="16"/>
              </w:rPr>
              <w:t>,00</w:t>
            </w:r>
          </w:p>
        </w:tc>
      </w:tr>
      <w:tr w:rsidR="006A3E3B" w:rsidRPr="000A4C77" w14:paraId="5811F5A6" w14:textId="77777777" w:rsidTr="0037384F">
        <w:tc>
          <w:tcPr>
            <w:tcW w:w="2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5264BF" w14:textId="06728F53" w:rsidR="006A3E3B" w:rsidRPr="000A4C77" w:rsidRDefault="006A3E3B" w:rsidP="006A3E3B">
            <w:pPr>
              <w:widowControl w:val="0"/>
              <w:spacing w:line="240" w:lineRule="auto"/>
              <w:jc w:val="both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 w:rsidRPr="000A4C77">
              <w:rPr>
                <w:rFonts w:ascii="Calibri" w:eastAsia="Calibri" w:hAnsi="Calibri" w:cs="Calibri"/>
                <w:b/>
                <w:sz w:val="18"/>
                <w:szCs w:val="18"/>
              </w:rPr>
              <w:t>CATEGORIA LIVRO, LITERATURA, LEITURA E ORALIDADE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EFFA1C" w14:textId="01A21FD0" w:rsidR="006A3E3B" w:rsidRPr="000A4C77" w:rsidRDefault="006A3E3B" w:rsidP="006A3E3B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5ACE6C" w14:textId="73F10D8F" w:rsidR="006A3E3B" w:rsidRPr="000A4C77" w:rsidRDefault="006A3E3B" w:rsidP="006A3E3B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AE05AA" w14:textId="43AB2197" w:rsidR="006A3E3B" w:rsidRPr="000A4C77" w:rsidRDefault="006A3E3B" w:rsidP="006A3E3B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0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1C0B1F" w14:textId="17346C16" w:rsidR="006A3E3B" w:rsidRPr="000A4C77" w:rsidRDefault="006A3E3B" w:rsidP="006A3E3B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E37F39" w14:textId="35166D64" w:rsidR="006A3E3B" w:rsidRPr="000A4C77" w:rsidRDefault="006A3E3B" w:rsidP="006A3E3B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R$ 5.000,00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949B2D" w14:textId="386F57CA" w:rsidR="006A3E3B" w:rsidRPr="000A4C77" w:rsidRDefault="006A3E3B" w:rsidP="006A3E3B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0A4C77">
              <w:rPr>
                <w:rFonts w:ascii="Calibri" w:eastAsia="Calibri" w:hAnsi="Calibri" w:cs="Calibri"/>
                <w:sz w:val="16"/>
                <w:szCs w:val="16"/>
              </w:rPr>
              <w:t>R$ 5.000,00</w:t>
            </w:r>
          </w:p>
        </w:tc>
      </w:tr>
    </w:tbl>
    <w:p w14:paraId="12CB4723" w14:textId="77777777" w:rsidR="008D205C" w:rsidRPr="000A4C77" w:rsidRDefault="008D205C">
      <w:pPr>
        <w:rPr>
          <w:rFonts w:ascii="Calibri" w:hAnsi="Calibri" w:cs="Calibri"/>
        </w:rPr>
      </w:pPr>
    </w:p>
    <w:sectPr w:rsidR="008D205C" w:rsidRPr="000A4C77" w:rsidSect="0037384F">
      <w:headerReference w:type="default" r:id="rId12"/>
      <w:footerReference w:type="default" r:id="rId13"/>
      <w:pgSz w:w="11906" w:h="16838"/>
      <w:pgMar w:top="1417" w:right="1701" w:bottom="127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6B242C" w14:textId="77777777" w:rsidR="007A444E" w:rsidRDefault="007A444E" w:rsidP="008D205C">
      <w:pPr>
        <w:spacing w:after="0" w:line="240" w:lineRule="auto"/>
      </w:pPr>
      <w:r>
        <w:separator/>
      </w:r>
    </w:p>
  </w:endnote>
  <w:endnote w:type="continuationSeparator" w:id="0">
    <w:p w14:paraId="4CB75CC5" w14:textId="77777777" w:rsidR="007A444E" w:rsidRDefault="007A444E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05EBEDEC" w:rsidR="008D205C" w:rsidRDefault="008D205C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195F906E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1876623586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7D4D76" w14:textId="77777777" w:rsidR="007A444E" w:rsidRDefault="007A444E" w:rsidP="008D205C">
      <w:pPr>
        <w:spacing w:after="0" w:line="240" w:lineRule="auto"/>
      </w:pPr>
      <w:r>
        <w:separator/>
      </w:r>
    </w:p>
  </w:footnote>
  <w:footnote w:type="continuationSeparator" w:id="0">
    <w:p w14:paraId="1695DAD8" w14:textId="77777777" w:rsidR="007A444E" w:rsidRDefault="007A444E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31957C5B" w:rsidR="008D205C" w:rsidRDefault="008D205C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9143712" wp14:editId="4ED07078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946056092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C21C1"/>
    <w:multiLevelType w:val="hybridMultilevel"/>
    <w:tmpl w:val="2A5A2636"/>
    <w:lvl w:ilvl="0" w:tplc="0416000F">
      <w:start w:val="2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E6630E"/>
    <w:multiLevelType w:val="hybridMultilevel"/>
    <w:tmpl w:val="D19E0F6C"/>
    <w:lvl w:ilvl="0" w:tplc="FFFFFFFF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1F40CCD"/>
    <w:multiLevelType w:val="hybridMultilevel"/>
    <w:tmpl w:val="438C9CD0"/>
    <w:lvl w:ilvl="0" w:tplc="ADA06D1C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33D36A08"/>
    <w:multiLevelType w:val="hybridMultilevel"/>
    <w:tmpl w:val="314EDE56"/>
    <w:lvl w:ilvl="0" w:tplc="FFFFFFFF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2EE6666"/>
    <w:multiLevelType w:val="hybridMultilevel"/>
    <w:tmpl w:val="73225220"/>
    <w:lvl w:ilvl="0" w:tplc="BB1E05E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34165B6"/>
    <w:multiLevelType w:val="hybridMultilevel"/>
    <w:tmpl w:val="63A8B54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F67120"/>
    <w:multiLevelType w:val="hybridMultilevel"/>
    <w:tmpl w:val="314EDE56"/>
    <w:lvl w:ilvl="0" w:tplc="FFFFFFFF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F2758D3"/>
    <w:multiLevelType w:val="hybridMultilevel"/>
    <w:tmpl w:val="314EDE56"/>
    <w:lvl w:ilvl="0" w:tplc="1D464D4E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6F83A70"/>
    <w:multiLevelType w:val="hybridMultilevel"/>
    <w:tmpl w:val="D19E0F6C"/>
    <w:lvl w:ilvl="0" w:tplc="A824F89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BE36AD0"/>
    <w:multiLevelType w:val="hybridMultilevel"/>
    <w:tmpl w:val="B460365C"/>
    <w:lvl w:ilvl="0" w:tplc="86306C7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5F9420B"/>
    <w:multiLevelType w:val="hybridMultilevel"/>
    <w:tmpl w:val="7C986A48"/>
    <w:lvl w:ilvl="0" w:tplc="902C64A4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53153048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18539775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81430216">
    <w:abstractNumId w:val="9"/>
  </w:num>
  <w:num w:numId="4" w16cid:durableId="1688478036">
    <w:abstractNumId w:val="4"/>
  </w:num>
  <w:num w:numId="5" w16cid:durableId="1124494716">
    <w:abstractNumId w:val="7"/>
  </w:num>
  <w:num w:numId="6" w16cid:durableId="82410641">
    <w:abstractNumId w:val="3"/>
  </w:num>
  <w:num w:numId="7" w16cid:durableId="54865737">
    <w:abstractNumId w:val="10"/>
  </w:num>
  <w:num w:numId="8" w16cid:durableId="1271159168">
    <w:abstractNumId w:val="8"/>
  </w:num>
  <w:num w:numId="9" w16cid:durableId="1362323250">
    <w:abstractNumId w:val="1"/>
  </w:num>
  <w:num w:numId="10" w16cid:durableId="886919049">
    <w:abstractNumId w:val="6"/>
  </w:num>
  <w:num w:numId="11" w16cid:durableId="7475325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A4C77"/>
    <w:rsid w:val="00177C90"/>
    <w:rsid w:val="00193791"/>
    <w:rsid w:val="0020521D"/>
    <w:rsid w:val="00210B51"/>
    <w:rsid w:val="003569F5"/>
    <w:rsid w:val="0037384F"/>
    <w:rsid w:val="003C5008"/>
    <w:rsid w:val="003C54BC"/>
    <w:rsid w:val="003E360E"/>
    <w:rsid w:val="003E7A17"/>
    <w:rsid w:val="0042073A"/>
    <w:rsid w:val="0043169C"/>
    <w:rsid w:val="0051443D"/>
    <w:rsid w:val="005878C6"/>
    <w:rsid w:val="006178D0"/>
    <w:rsid w:val="006246FC"/>
    <w:rsid w:val="006407E3"/>
    <w:rsid w:val="006625F4"/>
    <w:rsid w:val="0069489F"/>
    <w:rsid w:val="006A3E3B"/>
    <w:rsid w:val="006F3663"/>
    <w:rsid w:val="006F38F1"/>
    <w:rsid w:val="00746175"/>
    <w:rsid w:val="007504F9"/>
    <w:rsid w:val="00780056"/>
    <w:rsid w:val="00783BFB"/>
    <w:rsid w:val="007A205B"/>
    <w:rsid w:val="007A444E"/>
    <w:rsid w:val="007D5A55"/>
    <w:rsid w:val="00891FEE"/>
    <w:rsid w:val="008D205C"/>
    <w:rsid w:val="0091706E"/>
    <w:rsid w:val="00A209C7"/>
    <w:rsid w:val="00A26C22"/>
    <w:rsid w:val="00A6295A"/>
    <w:rsid w:val="00AC46C4"/>
    <w:rsid w:val="00B3384C"/>
    <w:rsid w:val="00B83FAF"/>
    <w:rsid w:val="00C1150E"/>
    <w:rsid w:val="00C339AF"/>
    <w:rsid w:val="00C659F1"/>
    <w:rsid w:val="00D8059A"/>
    <w:rsid w:val="00E221C0"/>
    <w:rsid w:val="00E614AE"/>
    <w:rsid w:val="00E82AA9"/>
    <w:rsid w:val="00EA4F90"/>
    <w:rsid w:val="00F17B9E"/>
    <w:rsid w:val="00F50DA1"/>
    <w:rsid w:val="00FA3D95"/>
    <w:rsid w:val="00FF3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0DA1"/>
    <w:pPr>
      <w:spacing w:line="256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F50DA1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50D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F50DA1"/>
  </w:style>
  <w:style w:type="character" w:customStyle="1" w:styleId="eop">
    <w:name w:val="eop"/>
    <w:basedOn w:val="Fontepargpadro"/>
    <w:rsid w:val="00F50DA1"/>
  </w:style>
  <w:style w:type="character" w:styleId="Hyperlink">
    <w:name w:val="Hyperlink"/>
    <w:basedOn w:val="Fontepargpadro"/>
    <w:uiPriority w:val="99"/>
    <w:unhideWhenUsed/>
    <w:rsid w:val="00A209C7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209C7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6F38F1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 /><Relationship Id="rId13" Type="http://schemas.openxmlformats.org/officeDocument/2006/relationships/footer" Target="footer1.xml" /><Relationship Id="rId3" Type="http://schemas.openxmlformats.org/officeDocument/2006/relationships/customXml" Target="../customXml/item3.xml" /><Relationship Id="rId7" Type="http://schemas.openxmlformats.org/officeDocument/2006/relationships/webSettings" Target="webSettings.xml" /><Relationship Id="rId12" Type="http://schemas.openxmlformats.org/officeDocument/2006/relationships/header" Target="header1.xml" /><Relationship Id="rId2" Type="http://schemas.openxmlformats.org/officeDocument/2006/relationships/customXml" Target="../customXml/item2.xml" /><Relationship Id="rId1" Type="http://schemas.openxmlformats.org/officeDocument/2006/relationships/customXml" Target="../customXml/item1.xml" /><Relationship Id="rId6" Type="http://schemas.openxmlformats.org/officeDocument/2006/relationships/settings" Target="settings.xml" /><Relationship Id="rId11" Type="http://schemas.openxmlformats.org/officeDocument/2006/relationships/hyperlink" Target="https://pt.wikipedia.org/wiki/M%C3%BAsica" TargetMode="External" /><Relationship Id="rId5" Type="http://schemas.openxmlformats.org/officeDocument/2006/relationships/styles" Target="styles.xml" /><Relationship Id="rId15" Type="http://schemas.openxmlformats.org/officeDocument/2006/relationships/theme" Target="theme/theme1.xml" /><Relationship Id="rId10" Type="http://schemas.openxmlformats.org/officeDocument/2006/relationships/hyperlink" Target="https://pt.wikipedia.org/wiki/Coreografia" TargetMode="External" /><Relationship Id="rId4" Type="http://schemas.openxmlformats.org/officeDocument/2006/relationships/numbering" Target="numbering.xml" /><Relationship Id="rId9" Type="http://schemas.openxmlformats.org/officeDocument/2006/relationships/endnotes" Target="endnotes.xml" /><Relationship Id="rId14" Type="http://schemas.openxmlformats.org/officeDocument/2006/relationships/fontTable" Target="fontTable.xml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 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6FE4BBA-62BD-4B52-A1E3-51A9D96410D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0F77D3F-7B69-457D-B217-FBA4F1DCDFEF}">
  <ds:schemaRefs>
    <ds:schemaRef ds:uri="http://schemas.microsoft.com/office/2006/metadata/properties"/>
    <ds:schemaRef ds:uri="http://www.w3.org/2000/xmlns/"/>
    <ds:schemaRef ds:uri="b800f90b-82fc-48d1-ba3d-394859dc321f"/>
    <ds:schemaRef ds:uri="http://schemas.microsoft.com/office/infopath/2007/PartnerControls"/>
    <ds:schemaRef ds:uri="78fc70e8-95db-4a79-ba4e-a2aa2f3b4e3a"/>
    <ds:schemaRef ds:uri="http://www.w3.org/2001/XMLSchema-instance"/>
  </ds:schemaRefs>
</ds:datastoreItem>
</file>

<file path=customXml/itemProps3.xml><?xml version="1.0" encoding="utf-8"?>
<ds:datastoreItem xmlns:ds="http://schemas.openxmlformats.org/officeDocument/2006/customXml" ds:itemID="{0114BE91-D2AE-46B4-A090-CF9E53F9E0E0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40aec6fa-c5f6-4feb-b97b-386f8ea38896"/>
    <ds:schemaRef ds:uri="beaeb88b-723b-40d5-8941-7d7503f1ce4a"/>
    <ds:schemaRef ds:uri="b800f90b-82fc-48d1-ba3d-394859dc321f"/>
    <ds:schemaRef ds:uri="78fc70e8-95db-4a79-ba4e-a2aa2f3b4e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1209</Words>
  <Characters>6532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TATY PIMENTEL</cp:lastModifiedBy>
  <cp:revision>3</cp:revision>
  <dcterms:created xsi:type="dcterms:W3CDTF">2026-07-23T12:55:00Z</dcterms:created>
  <dcterms:modified xsi:type="dcterms:W3CDTF">2026-07-23T12:55:00Z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